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0140E" w14:textId="0B23A348" w:rsidR="00C94F8C" w:rsidRPr="00C94F8C" w:rsidRDefault="00C94F8C" w:rsidP="00094B0C">
      <w:pPr>
        <w:spacing w:after="60"/>
        <w:jc w:val="center"/>
        <w:rPr>
          <w:b/>
          <w:color w:val="000000"/>
          <w:sz w:val="22"/>
          <w:szCs w:val="24"/>
        </w:rPr>
      </w:pPr>
      <w:r>
        <w:rPr>
          <w:b/>
          <w:color w:val="000000"/>
          <w:sz w:val="22"/>
          <w:szCs w:val="24"/>
        </w:rPr>
        <w:t xml:space="preserve">Настоящий отчет </w:t>
      </w:r>
      <w:r w:rsidR="00094B0C">
        <w:rPr>
          <w:b/>
          <w:color w:val="000000"/>
          <w:sz w:val="22"/>
          <w:szCs w:val="24"/>
        </w:rPr>
        <w:t xml:space="preserve">об итогах голосования на </w:t>
      </w:r>
      <w:r w:rsidR="00094B0C" w:rsidRPr="000D44A2">
        <w:rPr>
          <w:b/>
          <w:color w:val="000000"/>
          <w:sz w:val="22"/>
          <w:szCs w:val="24"/>
        </w:rPr>
        <w:t>годовом</w:t>
      </w:r>
      <w:r w:rsidR="00094B0C">
        <w:rPr>
          <w:b/>
          <w:color w:val="000000"/>
          <w:sz w:val="22"/>
          <w:szCs w:val="24"/>
        </w:rPr>
        <w:t xml:space="preserve"> заседании общего собрания акционеров  АО «</w:t>
      </w:r>
      <w:r w:rsidR="00094B0C" w:rsidRPr="00F85CC0">
        <w:rPr>
          <w:b/>
          <w:color w:val="000000"/>
          <w:sz w:val="22"/>
          <w:szCs w:val="24"/>
        </w:rPr>
        <w:t>НИТЕЛ</w:t>
      </w:r>
      <w:r w:rsidR="00094B0C">
        <w:rPr>
          <w:b/>
          <w:color w:val="000000"/>
          <w:sz w:val="22"/>
          <w:szCs w:val="24"/>
        </w:rPr>
        <w:t xml:space="preserve">» </w:t>
      </w:r>
      <w:r>
        <w:rPr>
          <w:b/>
          <w:color w:val="000000"/>
          <w:sz w:val="22"/>
          <w:szCs w:val="24"/>
        </w:rPr>
        <w:t>публикуется в порядке исполнения предписания Банка России об устранении нарушений законодательства Российской Федерации от 15.05.2026 №</w:t>
      </w:r>
      <w:r w:rsidR="00583802" w:rsidRPr="00583802">
        <w:rPr>
          <w:b/>
          <w:color w:val="000000"/>
          <w:sz w:val="22"/>
          <w:szCs w:val="24"/>
        </w:rPr>
        <w:t xml:space="preserve"> </w:t>
      </w:r>
      <w:r>
        <w:rPr>
          <w:b/>
          <w:color w:val="000000"/>
          <w:sz w:val="22"/>
          <w:szCs w:val="24"/>
        </w:rPr>
        <w:t>Т4-35-2</w:t>
      </w:r>
      <w:r w:rsidRPr="00C94F8C">
        <w:rPr>
          <w:b/>
          <w:color w:val="000000"/>
          <w:sz w:val="22"/>
          <w:szCs w:val="24"/>
        </w:rPr>
        <w:t>/19534</w:t>
      </w:r>
    </w:p>
    <w:p w14:paraId="33895645" w14:textId="77777777" w:rsidR="00C94F8C" w:rsidRPr="00094B0C" w:rsidRDefault="00C94F8C">
      <w:pPr>
        <w:jc w:val="center"/>
        <w:rPr>
          <w:b/>
          <w:color w:val="000000"/>
          <w:sz w:val="22"/>
          <w:szCs w:val="24"/>
        </w:rPr>
      </w:pPr>
    </w:p>
    <w:p w14:paraId="3B2FDD86" w14:textId="13FD6BCA" w:rsidR="00E83710" w:rsidRDefault="00F85CC0">
      <w:pPr>
        <w:jc w:val="center"/>
        <w:rPr>
          <w:b/>
          <w:color w:val="000000"/>
          <w:sz w:val="22"/>
          <w:szCs w:val="24"/>
        </w:rPr>
      </w:pPr>
      <w:r>
        <w:rPr>
          <w:b/>
          <w:color w:val="000000"/>
          <w:sz w:val="22"/>
          <w:szCs w:val="24"/>
        </w:rPr>
        <w:t>ОТЧЕТ</w:t>
      </w:r>
    </w:p>
    <w:p w14:paraId="0A4B64F3" w14:textId="07C8A623" w:rsidR="00E83710" w:rsidRPr="00F85CC0" w:rsidRDefault="0093184B" w:rsidP="009B7068">
      <w:pPr>
        <w:spacing w:after="60"/>
        <w:jc w:val="center"/>
        <w:rPr>
          <w:b/>
          <w:color w:val="000000"/>
          <w:sz w:val="22"/>
          <w:szCs w:val="24"/>
        </w:rPr>
      </w:pPr>
      <w:r>
        <w:rPr>
          <w:b/>
          <w:color w:val="000000"/>
          <w:sz w:val="22"/>
          <w:szCs w:val="24"/>
        </w:rPr>
        <w:t xml:space="preserve">об итогах голосования на </w:t>
      </w:r>
      <w:r w:rsidRPr="000D44A2">
        <w:rPr>
          <w:b/>
          <w:color w:val="000000"/>
          <w:sz w:val="22"/>
          <w:szCs w:val="24"/>
        </w:rPr>
        <w:t>годовом</w:t>
      </w:r>
      <w:r>
        <w:rPr>
          <w:b/>
          <w:color w:val="000000"/>
          <w:sz w:val="22"/>
          <w:szCs w:val="24"/>
        </w:rPr>
        <w:t xml:space="preserve"> </w:t>
      </w:r>
      <w:r w:rsidR="000D44A2">
        <w:rPr>
          <w:b/>
          <w:color w:val="000000"/>
          <w:sz w:val="22"/>
          <w:szCs w:val="24"/>
        </w:rPr>
        <w:t>заседании общего собрания акционеров</w:t>
      </w:r>
      <w:r w:rsidR="009B7068">
        <w:rPr>
          <w:b/>
          <w:color w:val="000000"/>
          <w:sz w:val="22"/>
          <w:szCs w:val="24"/>
        </w:rPr>
        <w:t xml:space="preserve"> </w:t>
      </w:r>
      <w:r w:rsidRPr="00F85CC0">
        <w:rPr>
          <w:b/>
          <w:color w:val="000000"/>
          <w:sz w:val="22"/>
          <w:szCs w:val="24"/>
        </w:rPr>
        <w:t xml:space="preserve">АО </w:t>
      </w:r>
      <w:r w:rsidR="00BA24CC">
        <w:rPr>
          <w:b/>
          <w:color w:val="000000"/>
          <w:sz w:val="22"/>
          <w:szCs w:val="24"/>
        </w:rPr>
        <w:t>«</w:t>
      </w:r>
      <w:r w:rsidRPr="00F85CC0">
        <w:rPr>
          <w:b/>
          <w:color w:val="000000"/>
          <w:sz w:val="22"/>
          <w:szCs w:val="24"/>
        </w:rPr>
        <w:t>НИТЕЛ</w:t>
      </w:r>
      <w:r w:rsidR="00BA24CC">
        <w:rPr>
          <w:b/>
          <w:color w:val="000000"/>
          <w:sz w:val="22"/>
          <w:szCs w:val="24"/>
        </w:rPr>
        <w:t>»</w:t>
      </w:r>
      <w:r>
        <w:rPr>
          <w:b/>
          <w:color w:val="000000"/>
          <w:sz w:val="22"/>
          <w:szCs w:val="24"/>
        </w:rPr>
        <w:t xml:space="preserve"> </w:t>
      </w:r>
    </w:p>
    <w:tbl>
      <w:tblPr>
        <w:tblW w:w="98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6"/>
        <w:gridCol w:w="4819"/>
      </w:tblGrid>
      <w:tr w:rsidR="00E83710" w14:paraId="3A895DDE" w14:textId="77777777" w:rsidTr="001917F0">
        <w:trPr>
          <w:trHeight w:val="454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C7BB9" w14:textId="77777777" w:rsidR="00E83710" w:rsidRDefault="0093184B" w:rsidP="000D44A2">
            <w:pPr>
              <w:ind w:left="178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Полное фирменное наименование: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31996" w14:textId="78394A48" w:rsidR="00E83710" w:rsidRPr="00BA24CC" w:rsidRDefault="0093184B" w:rsidP="000D44A2">
            <w:pPr>
              <w:tabs>
                <w:tab w:val="left" w:pos="708"/>
              </w:tabs>
              <w:ind w:left="178"/>
              <w:rPr>
                <w:bCs/>
                <w:sz w:val="22"/>
                <w:szCs w:val="22"/>
              </w:rPr>
            </w:pPr>
            <w:r w:rsidRPr="000D44A2">
              <w:rPr>
                <w:bCs/>
                <w:sz w:val="22"/>
                <w:szCs w:val="22"/>
              </w:rPr>
              <w:t xml:space="preserve">Акционерное общество </w:t>
            </w:r>
            <w:r w:rsidR="00BA24CC">
              <w:rPr>
                <w:bCs/>
                <w:sz w:val="22"/>
                <w:szCs w:val="22"/>
              </w:rPr>
              <w:t>«</w:t>
            </w:r>
            <w:r w:rsidRPr="000D44A2">
              <w:rPr>
                <w:bCs/>
                <w:sz w:val="22"/>
                <w:szCs w:val="22"/>
              </w:rPr>
              <w:t xml:space="preserve">Нижегородский телевизионный завод им. </w:t>
            </w:r>
            <w:r>
              <w:rPr>
                <w:bCs/>
                <w:sz w:val="22"/>
                <w:szCs w:val="22"/>
                <w:lang w:val="en-US"/>
              </w:rPr>
              <w:t>В.И. Ленина</w:t>
            </w:r>
            <w:r w:rsidR="00BA24CC">
              <w:rPr>
                <w:bCs/>
                <w:sz w:val="22"/>
                <w:szCs w:val="22"/>
              </w:rPr>
              <w:t>»</w:t>
            </w:r>
          </w:p>
        </w:tc>
      </w:tr>
      <w:tr w:rsidR="000D44A2" w14:paraId="2999C33D" w14:textId="77777777" w:rsidTr="001917F0">
        <w:trPr>
          <w:trHeight w:val="397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2E756" w14:textId="77777777" w:rsidR="000D44A2" w:rsidRDefault="000D44A2" w:rsidP="000D44A2">
            <w:pPr>
              <w:ind w:left="178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Место нахождения общества: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1B858" w14:textId="77777777" w:rsidR="000D44A2" w:rsidRPr="00122E40" w:rsidRDefault="000D44A2" w:rsidP="000D44A2">
            <w:pPr>
              <w:tabs>
                <w:tab w:val="left" w:pos="708"/>
              </w:tabs>
              <w:ind w:left="178"/>
              <w:rPr>
                <w:bCs/>
                <w:sz w:val="22"/>
                <w:szCs w:val="22"/>
              </w:rPr>
            </w:pPr>
            <w:r w:rsidRPr="00122E40">
              <w:rPr>
                <w:bCs/>
                <w:sz w:val="22"/>
                <w:szCs w:val="22"/>
              </w:rPr>
              <w:t>город Нижний Новгород</w:t>
            </w:r>
          </w:p>
        </w:tc>
      </w:tr>
      <w:tr w:rsidR="000D44A2" w14:paraId="6E9589E9" w14:textId="77777777" w:rsidTr="00221F4A">
        <w:trPr>
          <w:trHeight w:val="415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C8A4" w14:textId="77777777" w:rsidR="000D44A2" w:rsidRDefault="000D44A2" w:rsidP="000D44A2">
            <w:pPr>
              <w:ind w:left="178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Адрес общества: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4E802" w14:textId="77777777" w:rsidR="000D44A2" w:rsidRPr="00122E40" w:rsidRDefault="000D44A2" w:rsidP="000D44A2">
            <w:pPr>
              <w:tabs>
                <w:tab w:val="left" w:pos="708"/>
              </w:tabs>
              <w:ind w:left="178"/>
              <w:rPr>
                <w:bCs/>
                <w:sz w:val="22"/>
                <w:szCs w:val="22"/>
              </w:rPr>
            </w:pPr>
            <w:r w:rsidRPr="00122E40">
              <w:rPr>
                <w:bCs/>
                <w:sz w:val="22"/>
                <w:szCs w:val="22"/>
              </w:rPr>
              <w:t>603009, Нижегородская область, г</w:t>
            </w:r>
            <w:r>
              <w:rPr>
                <w:bCs/>
                <w:sz w:val="22"/>
                <w:szCs w:val="22"/>
              </w:rPr>
              <w:t>.</w:t>
            </w:r>
            <w:r w:rsidRPr="00122E40">
              <w:rPr>
                <w:bCs/>
                <w:sz w:val="22"/>
                <w:szCs w:val="22"/>
              </w:rPr>
              <w:t xml:space="preserve"> Нижний Новгород, пр</w:t>
            </w:r>
            <w:r>
              <w:rPr>
                <w:bCs/>
                <w:sz w:val="22"/>
                <w:szCs w:val="22"/>
              </w:rPr>
              <w:t>-</w:t>
            </w:r>
            <w:r w:rsidRPr="00122E40">
              <w:rPr>
                <w:bCs/>
                <w:sz w:val="22"/>
                <w:szCs w:val="22"/>
              </w:rPr>
              <w:t>кт Гагарина, д.37</w:t>
            </w:r>
          </w:p>
        </w:tc>
      </w:tr>
      <w:tr w:rsidR="00E83710" w14:paraId="5ECDE663" w14:textId="77777777" w:rsidTr="00BA24CC">
        <w:trPr>
          <w:trHeight w:val="397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B324" w14:textId="77777777" w:rsidR="00E83710" w:rsidRDefault="0093184B" w:rsidP="000D44A2">
            <w:pPr>
              <w:ind w:left="178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Вид общего собрания акционеров: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D63E4" w14:textId="77777777" w:rsidR="00E83710" w:rsidRDefault="0093184B" w:rsidP="000D44A2">
            <w:pPr>
              <w:tabs>
                <w:tab w:val="left" w:pos="708"/>
              </w:tabs>
              <w:ind w:left="178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Годовое</w:t>
            </w:r>
          </w:p>
        </w:tc>
      </w:tr>
      <w:tr w:rsidR="00E83710" w14:paraId="6618C45A" w14:textId="77777777" w:rsidTr="00221F4A">
        <w:trPr>
          <w:trHeight w:val="407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C4586" w14:textId="77777777" w:rsidR="00E83710" w:rsidRDefault="0093184B" w:rsidP="000D44A2">
            <w:pPr>
              <w:ind w:left="178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Способ принятия решений общим собранием: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3EC31" w14:textId="77777777" w:rsidR="00E83710" w:rsidRPr="000D44A2" w:rsidRDefault="0093184B" w:rsidP="000D44A2">
            <w:pPr>
              <w:tabs>
                <w:tab w:val="left" w:pos="708"/>
              </w:tabs>
              <w:ind w:left="178"/>
              <w:rPr>
                <w:bCs/>
                <w:sz w:val="22"/>
                <w:szCs w:val="22"/>
              </w:rPr>
            </w:pPr>
            <w:r w:rsidRPr="000D44A2">
              <w:rPr>
                <w:bCs/>
                <w:sz w:val="22"/>
                <w:szCs w:val="22"/>
              </w:rPr>
              <w:t>Заседание, голосование на котором совмещается с заочным голосованием</w:t>
            </w:r>
          </w:p>
        </w:tc>
      </w:tr>
      <w:tr w:rsidR="00E83710" w14:paraId="433D6014" w14:textId="77777777" w:rsidTr="00221F4A">
        <w:trPr>
          <w:trHeight w:val="393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1A582" w14:textId="77777777" w:rsidR="00E83710" w:rsidRDefault="0093184B" w:rsidP="000D44A2">
            <w:pPr>
              <w:ind w:left="178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Дата определения (фиксации) лиц, имеющих право голоса при принятии решений общим собранием акционеров: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74CE3" w14:textId="77777777" w:rsidR="00E83710" w:rsidRDefault="0093184B" w:rsidP="000D44A2">
            <w:pPr>
              <w:tabs>
                <w:tab w:val="left" w:pos="708"/>
              </w:tabs>
              <w:ind w:left="17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29.03.2026</w:t>
            </w:r>
            <w:r>
              <w:rPr>
                <w:bCs/>
                <w:sz w:val="22"/>
                <w:szCs w:val="22"/>
              </w:rPr>
              <w:t xml:space="preserve"> г.</w:t>
            </w:r>
          </w:p>
        </w:tc>
      </w:tr>
      <w:tr w:rsidR="00E83710" w14:paraId="21E1E828" w14:textId="77777777" w:rsidTr="00221F4A">
        <w:trPr>
          <w:trHeight w:val="393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BC146" w14:textId="77777777" w:rsidR="00E83710" w:rsidRDefault="0093184B" w:rsidP="000D44A2">
            <w:pPr>
              <w:ind w:left="178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Дата окончания приема бюллетеней для голосования при проведении заочного голосования: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26463" w14:textId="77777777" w:rsidR="00E83710" w:rsidRDefault="0093184B" w:rsidP="000D44A2">
            <w:pPr>
              <w:tabs>
                <w:tab w:val="left" w:pos="708"/>
              </w:tabs>
              <w:ind w:left="17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 xml:space="preserve">20.04.2026 </w:t>
            </w:r>
          </w:p>
        </w:tc>
      </w:tr>
      <w:tr w:rsidR="00E83710" w14:paraId="1C5AA3CE" w14:textId="77777777" w:rsidTr="00221F4A">
        <w:trPr>
          <w:trHeight w:val="399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4173A" w14:textId="77777777" w:rsidR="00E83710" w:rsidRDefault="0093184B" w:rsidP="000D44A2">
            <w:pPr>
              <w:ind w:left="178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Место проведения заседания: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BFDF6" w14:textId="77777777" w:rsidR="00E83710" w:rsidRPr="000D44A2" w:rsidRDefault="0093184B" w:rsidP="000D44A2">
            <w:pPr>
              <w:tabs>
                <w:tab w:val="left" w:pos="708"/>
              </w:tabs>
              <w:ind w:left="178"/>
              <w:rPr>
                <w:bCs/>
                <w:sz w:val="22"/>
                <w:szCs w:val="22"/>
              </w:rPr>
            </w:pPr>
            <w:r w:rsidRPr="000D44A2">
              <w:rPr>
                <w:bCs/>
                <w:sz w:val="22"/>
                <w:szCs w:val="22"/>
              </w:rPr>
              <w:t>Российская Федерация, 603009, Нижегородская область, город Нижний Новгород, проспект Гагарина, д.37, зал совещаний административного корпуса АО «НИТЕЛ»</w:t>
            </w:r>
          </w:p>
        </w:tc>
      </w:tr>
      <w:tr w:rsidR="00E83710" w14:paraId="786BC06E" w14:textId="77777777" w:rsidTr="00BA24CC">
        <w:trPr>
          <w:trHeight w:val="397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2BB11" w14:textId="77777777" w:rsidR="00E83710" w:rsidRDefault="0093184B" w:rsidP="000D44A2">
            <w:pPr>
              <w:ind w:left="178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Дата проведения</w:t>
            </w:r>
            <w:r w:rsidR="000D44A2">
              <w:rPr>
                <w:b/>
                <w:color w:val="000000"/>
                <w:sz w:val="22"/>
                <w:szCs w:val="22"/>
              </w:rPr>
              <w:t xml:space="preserve"> заседания</w:t>
            </w:r>
            <w:r>
              <w:rPr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F6E6B" w14:textId="77777777" w:rsidR="00E83710" w:rsidRDefault="0093184B" w:rsidP="000D44A2">
            <w:pPr>
              <w:tabs>
                <w:tab w:val="left" w:pos="708"/>
              </w:tabs>
              <w:ind w:left="178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23.04.2026 г.</w:t>
            </w:r>
          </w:p>
        </w:tc>
      </w:tr>
      <w:tr w:rsidR="000D44A2" w:rsidRPr="000D44A2" w14:paraId="6B08E533" w14:textId="77777777" w:rsidTr="00BA24CC">
        <w:trPr>
          <w:trHeight w:val="397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239B0" w14:textId="70C176E2" w:rsidR="00E83710" w:rsidRPr="000D44A2" w:rsidRDefault="0093184B" w:rsidP="000D44A2">
            <w:pPr>
              <w:ind w:left="178"/>
              <w:rPr>
                <w:b/>
                <w:sz w:val="22"/>
                <w:szCs w:val="22"/>
              </w:rPr>
            </w:pPr>
            <w:r w:rsidRPr="000D44A2">
              <w:rPr>
                <w:b/>
                <w:sz w:val="22"/>
                <w:szCs w:val="22"/>
              </w:rPr>
              <w:t xml:space="preserve">Дата составления </w:t>
            </w:r>
            <w:r w:rsidR="00F85CC0">
              <w:rPr>
                <w:b/>
                <w:sz w:val="22"/>
                <w:szCs w:val="22"/>
              </w:rPr>
              <w:t>отчета</w:t>
            </w:r>
            <w:r w:rsidRPr="000D44A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C0D59" w14:textId="084FB0BD" w:rsidR="00E83710" w:rsidRPr="000D44A2" w:rsidRDefault="0093184B" w:rsidP="00C779BF">
            <w:pPr>
              <w:tabs>
                <w:tab w:val="left" w:pos="708"/>
              </w:tabs>
              <w:ind w:left="178"/>
              <w:rPr>
                <w:bCs/>
                <w:sz w:val="22"/>
                <w:szCs w:val="22"/>
              </w:rPr>
            </w:pPr>
            <w:r w:rsidRPr="000D44A2">
              <w:rPr>
                <w:bCs/>
                <w:sz w:val="22"/>
                <w:szCs w:val="22"/>
                <w:lang w:val="en-US"/>
              </w:rPr>
              <w:t>2</w:t>
            </w:r>
            <w:r w:rsidR="00C779BF">
              <w:rPr>
                <w:bCs/>
                <w:sz w:val="22"/>
                <w:szCs w:val="22"/>
              </w:rPr>
              <w:t>8</w:t>
            </w:r>
            <w:r w:rsidRPr="000D44A2">
              <w:rPr>
                <w:bCs/>
                <w:sz w:val="22"/>
                <w:szCs w:val="22"/>
                <w:lang w:val="en-US"/>
              </w:rPr>
              <w:t>.04.2026</w:t>
            </w:r>
            <w:r w:rsidR="0028256C">
              <w:rPr>
                <w:bCs/>
                <w:sz w:val="22"/>
                <w:szCs w:val="22"/>
              </w:rPr>
              <w:t xml:space="preserve"> </w:t>
            </w:r>
            <w:r w:rsidRPr="000D44A2">
              <w:rPr>
                <w:bCs/>
                <w:sz w:val="22"/>
                <w:szCs w:val="22"/>
              </w:rPr>
              <w:t>г.</w:t>
            </w:r>
          </w:p>
        </w:tc>
      </w:tr>
    </w:tbl>
    <w:p w14:paraId="4F4DB583" w14:textId="1866E063" w:rsidR="00E83710" w:rsidRDefault="0093184B" w:rsidP="00BA24CC">
      <w:pPr>
        <w:spacing w:before="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 настоящем </w:t>
      </w:r>
      <w:r w:rsidR="00F85CC0">
        <w:rPr>
          <w:color w:val="000000"/>
          <w:sz w:val="22"/>
          <w:szCs w:val="22"/>
        </w:rPr>
        <w:t>отчете</w:t>
      </w:r>
      <w:r>
        <w:rPr>
          <w:color w:val="000000"/>
          <w:sz w:val="22"/>
          <w:szCs w:val="22"/>
        </w:rPr>
        <w:t xml:space="preserve"> используется следующий термин: </w:t>
      </w:r>
      <w:r w:rsidRPr="000D44A2">
        <w:rPr>
          <w:b/>
          <w:bCs/>
          <w:i/>
          <w:iCs/>
          <w:color w:val="000000"/>
          <w:sz w:val="22"/>
          <w:szCs w:val="22"/>
        </w:rPr>
        <w:t>Положение</w:t>
      </w:r>
      <w:r>
        <w:rPr>
          <w:color w:val="000000"/>
          <w:sz w:val="22"/>
          <w:szCs w:val="22"/>
        </w:rPr>
        <w:t xml:space="preserve"> – Положение об общих собраниях акционеров № 660-П, утвержденное Банком России 16</w:t>
      </w:r>
      <w:r w:rsidR="00BA24CC">
        <w:rPr>
          <w:color w:val="000000"/>
          <w:sz w:val="22"/>
          <w:szCs w:val="22"/>
        </w:rPr>
        <w:t>.11.</w:t>
      </w:r>
      <w:r>
        <w:rPr>
          <w:color w:val="000000"/>
          <w:sz w:val="22"/>
          <w:szCs w:val="22"/>
        </w:rPr>
        <w:t>2018 г.</w:t>
      </w:r>
    </w:p>
    <w:p w14:paraId="7339304A" w14:textId="2ED4CD55" w:rsidR="000D44A2" w:rsidRDefault="0093184B" w:rsidP="00BA24CC">
      <w:pPr>
        <w:spacing w:before="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соответствии со ст. 56 Федерального закона от 26.12.1995</w:t>
      </w:r>
      <w:r w:rsidR="00BA24CC">
        <w:rPr>
          <w:color w:val="000000"/>
          <w:sz w:val="22"/>
          <w:szCs w:val="22"/>
        </w:rPr>
        <w:t xml:space="preserve"> г.</w:t>
      </w:r>
      <w:r>
        <w:rPr>
          <w:color w:val="000000"/>
          <w:sz w:val="22"/>
          <w:szCs w:val="22"/>
        </w:rPr>
        <w:t xml:space="preserve"> </w:t>
      </w:r>
      <w:r w:rsidR="00BA24CC">
        <w:rPr>
          <w:color w:val="000000"/>
          <w:sz w:val="22"/>
          <w:szCs w:val="22"/>
        </w:rPr>
        <w:t>№</w:t>
      </w:r>
      <w:r>
        <w:rPr>
          <w:color w:val="000000"/>
          <w:sz w:val="22"/>
          <w:szCs w:val="22"/>
        </w:rPr>
        <w:t xml:space="preserve"> 208-ФЗ </w:t>
      </w:r>
      <w:r w:rsidR="00BA24CC"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</w:rPr>
        <w:t>Об акционерных обществах</w:t>
      </w:r>
      <w:r w:rsidR="00BA24CC">
        <w:rPr>
          <w:color w:val="000000"/>
          <w:sz w:val="22"/>
          <w:szCs w:val="22"/>
        </w:rPr>
        <w:t>»,</w:t>
      </w:r>
      <w:r>
        <w:rPr>
          <w:color w:val="000000"/>
          <w:sz w:val="22"/>
          <w:szCs w:val="22"/>
        </w:rPr>
        <w:t xml:space="preserve"> функции счетной комиссии выполнял Регистратор Общества – Акционерное общество ВТБ Регистратор</w:t>
      </w:r>
      <w:r w:rsidR="000D44A2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(далее – Регистратор). </w:t>
      </w:r>
    </w:p>
    <w:p w14:paraId="73FE6E95" w14:textId="77777777" w:rsidR="000D44A2" w:rsidRDefault="0093184B" w:rsidP="00BA24CC">
      <w:pPr>
        <w:spacing w:before="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Место нахождения Регистратора: г. Москва. </w:t>
      </w:r>
    </w:p>
    <w:p w14:paraId="02E532F5" w14:textId="77777777" w:rsidR="00E83710" w:rsidRDefault="0093184B" w:rsidP="00BA24CC">
      <w:pPr>
        <w:spacing w:before="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Адрес Регистратора: 127015, город Москва, улица Правды, дом 23.</w:t>
      </w:r>
    </w:p>
    <w:p w14:paraId="2DE098FA" w14:textId="613C705F" w:rsidR="00E83710" w:rsidRDefault="0093184B" w:rsidP="00BA24CC">
      <w:pPr>
        <w:spacing w:before="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Уполномоченное лицо Регистратора: </w:t>
      </w:r>
      <w:r w:rsidRPr="000D44A2">
        <w:rPr>
          <w:bCs/>
          <w:sz w:val="22"/>
          <w:szCs w:val="22"/>
        </w:rPr>
        <w:t>Голубков Григорий Андреевич</w:t>
      </w:r>
      <w:r>
        <w:rPr>
          <w:bCs/>
          <w:sz w:val="22"/>
          <w:szCs w:val="22"/>
        </w:rPr>
        <w:t xml:space="preserve"> по доверенности от </w:t>
      </w:r>
      <w:r w:rsidRPr="000D44A2">
        <w:rPr>
          <w:color w:val="000000"/>
          <w:sz w:val="22"/>
          <w:szCs w:val="22"/>
        </w:rPr>
        <w:t>03.03.2025</w:t>
      </w:r>
      <w:r>
        <w:rPr>
          <w:color w:val="000000"/>
          <w:sz w:val="22"/>
          <w:szCs w:val="22"/>
        </w:rPr>
        <w:t xml:space="preserve"> г. № </w:t>
      </w:r>
      <w:r w:rsidRPr="000D44A2">
        <w:rPr>
          <w:color w:val="000000"/>
          <w:sz w:val="22"/>
          <w:szCs w:val="22"/>
        </w:rPr>
        <w:t>030325/19</w:t>
      </w:r>
      <w:r w:rsidR="00F85CC0">
        <w:rPr>
          <w:color w:val="000000"/>
          <w:sz w:val="22"/>
          <w:szCs w:val="22"/>
        </w:rPr>
        <w:t>.</w:t>
      </w:r>
    </w:p>
    <w:p w14:paraId="4649E958" w14:textId="77777777" w:rsidR="00F85CC0" w:rsidRPr="00F85CC0" w:rsidRDefault="00F85CC0" w:rsidP="00BA24CC">
      <w:pPr>
        <w:spacing w:before="60"/>
        <w:jc w:val="both"/>
        <w:rPr>
          <w:color w:val="000000"/>
          <w:sz w:val="6"/>
          <w:szCs w:val="6"/>
        </w:rPr>
      </w:pPr>
    </w:p>
    <w:p w14:paraId="6B94484D" w14:textId="345F80DF" w:rsidR="00F75D7B" w:rsidRPr="00F85CC0" w:rsidRDefault="00F75D7B" w:rsidP="00F75D7B">
      <w:pPr>
        <w:widowControl/>
        <w:spacing w:before="120"/>
        <w:jc w:val="both"/>
        <w:rPr>
          <w:bCs/>
          <w:sz w:val="22"/>
          <w:szCs w:val="22"/>
        </w:rPr>
      </w:pPr>
      <w:r w:rsidRPr="0098574C">
        <w:rPr>
          <w:bCs/>
          <w:sz w:val="22"/>
          <w:szCs w:val="22"/>
        </w:rPr>
        <w:t>Председательствующий на</w:t>
      </w:r>
      <w:r>
        <w:rPr>
          <w:bCs/>
          <w:sz w:val="22"/>
          <w:szCs w:val="22"/>
        </w:rPr>
        <w:t xml:space="preserve"> заседании</w:t>
      </w:r>
      <w:r w:rsidRPr="0098574C">
        <w:rPr>
          <w:bCs/>
          <w:sz w:val="22"/>
          <w:szCs w:val="22"/>
        </w:rPr>
        <w:t xml:space="preserve"> обще</w:t>
      </w:r>
      <w:r>
        <w:rPr>
          <w:bCs/>
          <w:sz w:val="22"/>
          <w:szCs w:val="22"/>
        </w:rPr>
        <w:t>го</w:t>
      </w:r>
      <w:r w:rsidRPr="0098574C">
        <w:rPr>
          <w:bCs/>
          <w:sz w:val="22"/>
          <w:szCs w:val="22"/>
        </w:rPr>
        <w:t xml:space="preserve"> собрани</w:t>
      </w:r>
      <w:r>
        <w:rPr>
          <w:bCs/>
          <w:sz w:val="22"/>
          <w:szCs w:val="22"/>
        </w:rPr>
        <w:t>я</w:t>
      </w:r>
      <w:r w:rsidRPr="0098574C">
        <w:rPr>
          <w:bCs/>
          <w:sz w:val="22"/>
          <w:szCs w:val="22"/>
        </w:rPr>
        <w:t xml:space="preserve"> акционеров: </w:t>
      </w:r>
      <w:r>
        <w:rPr>
          <w:sz w:val="22"/>
          <w:szCs w:val="22"/>
        </w:rPr>
        <w:t>…………</w:t>
      </w:r>
    </w:p>
    <w:p w14:paraId="32A6A6F0" w14:textId="4EDFB4D1" w:rsidR="00F75D7B" w:rsidRPr="0098574C" w:rsidRDefault="00F75D7B" w:rsidP="00F75D7B">
      <w:pPr>
        <w:widowControl/>
        <w:spacing w:before="120"/>
        <w:jc w:val="both"/>
        <w:rPr>
          <w:bCs/>
          <w:sz w:val="22"/>
          <w:szCs w:val="22"/>
        </w:rPr>
      </w:pPr>
      <w:r w:rsidRPr="0098574C">
        <w:rPr>
          <w:bCs/>
          <w:sz w:val="22"/>
          <w:szCs w:val="22"/>
        </w:rPr>
        <w:t xml:space="preserve">Секретарь общего собрания акционеров: </w:t>
      </w:r>
      <w:r>
        <w:rPr>
          <w:sz w:val="22"/>
          <w:szCs w:val="22"/>
        </w:rPr>
        <w:t>…………</w:t>
      </w:r>
    </w:p>
    <w:p w14:paraId="4DA2E122" w14:textId="77777777" w:rsidR="00246CDD" w:rsidRPr="00246CDD" w:rsidRDefault="00246CDD" w:rsidP="00246CDD">
      <w:pPr>
        <w:widowControl/>
        <w:spacing w:before="120"/>
        <w:jc w:val="both"/>
        <w:rPr>
          <w:bCs/>
          <w:sz w:val="22"/>
          <w:szCs w:val="22"/>
        </w:rPr>
      </w:pPr>
      <w:bookmarkStart w:id="0" w:name="_GoBack"/>
      <w:bookmarkEnd w:id="0"/>
      <w:proofErr w:type="gramStart"/>
      <w:r w:rsidRPr="00246CDD">
        <w:rPr>
          <w:bCs/>
          <w:sz w:val="22"/>
          <w:szCs w:val="22"/>
        </w:rPr>
        <w:t>Информация о председательствующем на заседании общего собрания акционеров</w:t>
      </w:r>
      <w:r w:rsidRPr="00246CDD">
        <w:rPr>
          <w:sz w:val="22"/>
          <w:szCs w:val="22"/>
        </w:rPr>
        <w:t xml:space="preserve"> </w:t>
      </w:r>
      <w:r w:rsidRPr="00246CDD">
        <w:rPr>
          <w:bCs/>
          <w:sz w:val="22"/>
          <w:szCs w:val="22"/>
        </w:rPr>
        <w:t>и секретаре общего собрания акционеров не приводится на основании Постановления Правительства РФ от 04.07.2023 № 1102 «Об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«Об акционерных обществах» и Федерального закона «О рынке ценных бумаг».</w:t>
      </w:r>
      <w:proofErr w:type="gramEnd"/>
    </w:p>
    <w:p w14:paraId="68FE4D21" w14:textId="77777777" w:rsidR="00F85CC0" w:rsidRPr="0048154D" w:rsidRDefault="00F85CC0" w:rsidP="00BA24CC">
      <w:pPr>
        <w:spacing w:before="60"/>
        <w:jc w:val="both"/>
        <w:rPr>
          <w:color w:val="000000"/>
          <w:sz w:val="6"/>
          <w:szCs w:val="6"/>
        </w:rPr>
      </w:pPr>
    </w:p>
    <w:p w14:paraId="1C597C9A" w14:textId="77777777" w:rsidR="00E83710" w:rsidRDefault="0093184B">
      <w:pPr>
        <w:widowControl/>
        <w:spacing w:before="12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дня:</w:t>
      </w:r>
    </w:p>
    <w:p w14:paraId="300DD8E4" w14:textId="77777777" w:rsidR="00E83710" w:rsidRDefault="0093184B" w:rsidP="001917F0">
      <w:pPr>
        <w:tabs>
          <w:tab w:val="left" w:pos="708"/>
        </w:tabs>
        <w:spacing w:before="40"/>
        <w:jc w:val="both"/>
        <w:rPr>
          <w:bCs/>
          <w:sz w:val="22"/>
          <w:szCs w:val="22"/>
        </w:rPr>
      </w:pPr>
      <w:r w:rsidRPr="000D44A2">
        <w:rPr>
          <w:bCs/>
          <w:sz w:val="22"/>
          <w:szCs w:val="22"/>
        </w:rPr>
        <w:t>1</w:t>
      </w:r>
      <w:r>
        <w:rPr>
          <w:bCs/>
          <w:sz w:val="22"/>
          <w:szCs w:val="22"/>
        </w:rPr>
        <w:t xml:space="preserve">. </w:t>
      </w:r>
      <w:r w:rsidRPr="000D44A2">
        <w:rPr>
          <w:bCs/>
          <w:sz w:val="22"/>
          <w:szCs w:val="22"/>
        </w:rPr>
        <w:t>Утверждение годового отчета Общества за 2025 отчетный год</w:t>
      </w:r>
      <w:r>
        <w:rPr>
          <w:bCs/>
          <w:sz w:val="22"/>
          <w:szCs w:val="22"/>
        </w:rPr>
        <w:t>.</w:t>
      </w:r>
    </w:p>
    <w:p w14:paraId="1E467E78" w14:textId="77777777" w:rsidR="00E83710" w:rsidRDefault="0093184B" w:rsidP="001917F0">
      <w:pPr>
        <w:tabs>
          <w:tab w:val="left" w:pos="708"/>
        </w:tabs>
        <w:spacing w:before="40"/>
        <w:jc w:val="both"/>
        <w:rPr>
          <w:bCs/>
          <w:sz w:val="22"/>
          <w:szCs w:val="22"/>
        </w:rPr>
      </w:pPr>
      <w:r w:rsidRPr="000D44A2">
        <w:rPr>
          <w:bCs/>
          <w:sz w:val="22"/>
          <w:szCs w:val="22"/>
        </w:rPr>
        <w:t>2</w:t>
      </w:r>
      <w:r>
        <w:rPr>
          <w:bCs/>
          <w:sz w:val="22"/>
          <w:szCs w:val="22"/>
        </w:rPr>
        <w:t xml:space="preserve">. </w:t>
      </w:r>
      <w:r w:rsidRPr="000D44A2">
        <w:rPr>
          <w:bCs/>
          <w:sz w:val="22"/>
          <w:szCs w:val="22"/>
        </w:rPr>
        <w:t>Утверждение годовой бухгалтерской (финансовой) отчетности Общества за 2025 отчетный год</w:t>
      </w:r>
      <w:r>
        <w:rPr>
          <w:bCs/>
          <w:sz w:val="22"/>
          <w:szCs w:val="22"/>
        </w:rPr>
        <w:t>.</w:t>
      </w:r>
    </w:p>
    <w:p w14:paraId="116E7AB1" w14:textId="77777777" w:rsidR="00E83710" w:rsidRDefault="0093184B" w:rsidP="001917F0">
      <w:pPr>
        <w:tabs>
          <w:tab w:val="left" w:pos="708"/>
        </w:tabs>
        <w:spacing w:before="40"/>
        <w:jc w:val="both"/>
        <w:rPr>
          <w:bCs/>
          <w:sz w:val="22"/>
          <w:szCs w:val="22"/>
        </w:rPr>
      </w:pPr>
      <w:r w:rsidRPr="000D44A2">
        <w:rPr>
          <w:bCs/>
          <w:sz w:val="22"/>
          <w:szCs w:val="22"/>
        </w:rPr>
        <w:t>3</w:t>
      </w:r>
      <w:r>
        <w:rPr>
          <w:bCs/>
          <w:sz w:val="22"/>
          <w:szCs w:val="22"/>
        </w:rPr>
        <w:t xml:space="preserve">. </w:t>
      </w:r>
      <w:r w:rsidRPr="000D44A2">
        <w:rPr>
          <w:bCs/>
          <w:sz w:val="22"/>
          <w:szCs w:val="22"/>
        </w:rPr>
        <w:t>О распределении прибыли Общества по результатам 2025 отчетного года</w:t>
      </w:r>
      <w:r>
        <w:rPr>
          <w:bCs/>
          <w:sz w:val="22"/>
          <w:szCs w:val="22"/>
        </w:rPr>
        <w:t>.</w:t>
      </w:r>
    </w:p>
    <w:p w14:paraId="56659B83" w14:textId="77777777" w:rsidR="00E83710" w:rsidRDefault="0093184B" w:rsidP="001917F0">
      <w:pPr>
        <w:tabs>
          <w:tab w:val="left" w:pos="708"/>
        </w:tabs>
        <w:spacing w:before="40"/>
        <w:jc w:val="both"/>
        <w:rPr>
          <w:bCs/>
          <w:sz w:val="22"/>
          <w:szCs w:val="22"/>
        </w:rPr>
      </w:pPr>
      <w:r w:rsidRPr="000D44A2">
        <w:rPr>
          <w:bCs/>
          <w:sz w:val="22"/>
          <w:szCs w:val="22"/>
        </w:rPr>
        <w:t>4</w:t>
      </w:r>
      <w:r>
        <w:rPr>
          <w:bCs/>
          <w:sz w:val="22"/>
          <w:szCs w:val="22"/>
        </w:rPr>
        <w:t xml:space="preserve">. </w:t>
      </w:r>
      <w:r w:rsidRPr="000D44A2">
        <w:rPr>
          <w:bCs/>
          <w:sz w:val="22"/>
          <w:szCs w:val="22"/>
        </w:rPr>
        <w:t>Об избрании членов Совета директоров Общества</w:t>
      </w:r>
      <w:r>
        <w:rPr>
          <w:bCs/>
          <w:sz w:val="22"/>
          <w:szCs w:val="22"/>
        </w:rPr>
        <w:t>.</w:t>
      </w:r>
    </w:p>
    <w:p w14:paraId="130BC7CF" w14:textId="77777777" w:rsidR="00E83710" w:rsidRDefault="0093184B" w:rsidP="001917F0">
      <w:pPr>
        <w:tabs>
          <w:tab w:val="left" w:pos="708"/>
        </w:tabs>
        <w:spacing w:before="40"/>
        <w:jc w:val="both"/>
        <w:rPr>
          <w:bCs/>
          <w:sz w:val="22"/>
          <w:szCs w:val="22"/>
        </w:rPr>
      </w:pPr>
      <w:r w:rsidRPr="000D44A2">
        <w:rPr>
          <w:bCs/>
          <w:sz w:val="22"/>
          <w:szCs w:val="22"/>
        </w:rPr>
        <w:t>5</w:t>
      </w:r>
      <w:r>
        <w:rPr>
          <w:bCs/>
          <w:sz w:val="22"/>
          <w:szCs w:val="22"/>
        </w:rPr>
        <w:t xml:space="preserve">. </w:t>
      </w:r>
      <w:r w:rsidRPr="000D44A2">
        <w:rPr>
          <w:bCs/>
          <w:sz w:val="22"/>
          <w:szCs w:val="22"/>
        </w:rPr>
        <w:t>Об избрании членов ревизионной комиссии Общества</w:t>
      </w:r>
      <w:r>
        <w:rPr>
          <w:bCs/>
          <w:sz w:val="22"/>
          <w:szCs w:val="22"/>
        </w:rPr>
        <w:t>.</w:t>
      </w:r>
    </w:p>
    <w:p w14:paraId="45FD1429" w14:textId="77777777" w:rsidR="00E83710" w:rsidRDefault="0093184B" w:rsidP="001917F0">
      <w:pPr>
        <w:tabs>
          <w:tab w:val="left" w:pos="708"/>
        </w:tabs>
        <w:spacing w:before="40"/>
        <w:jc w:val="both"/>
        <w:rPr>
          <w:bCs/>
          <w:sz w:val="22"/>
          <w:szCs w:val="22"/>
        </w:rPr>
      </w:pPr>
      <w:r w:rsidRPr="000D44A2">
        <w:rPr>
          <w:bCs/>
          <w:sz w:val="22"/>
          <w:szCs w:val="22"/>
        </w:rPr>
        <w:t>6</w:t>
      </w:r>
      <w:r>
        <w:rPr>
          <w:bCs/>
          <w:sz w:val="22"/>
          <w:szCs w:val="22"/>
        </w:rPr>
        <w:t xml:space="preserve">. </w:t>
      </w:r>
      <w:r w:rsidRPr="000D44A2">
        <w:rPr>
          <w:bCs/>
          <w:sz w:val="22"/>
          <w:szCs w:val="22"/>
        </w:rPr>
        <w:t>О назначен</w:t>
      </w:r>
      <w:proofErr w:type="gramStart"/>
      <w:r w:rsidRPr="000D44A2">
        <w:rPr>
          <w:bCs/>
          <w:sz w:val="22"/>
          <w:szCs w:val="22"/>
        </w:rPr>
        <w:t>ии ау</w:t>
      </w:r>
      <w:proofErr w:type="gramEnd"/>
      <w:r w:rsidRPr="000D44A2">
        <w:rPr>
          <w:bCs/>
          <w:sz w:val="22"/>
          <w:szCs w:val="22"/>
        </w:rPr>
        <w:t>диторской организации АО «НИТЕЛ»</w:t>
      </w:r>
      <w:r>
        <w:rPr>
          <w:bCs/>
          <w:sz w:val="22"/>
          <w:szCs w:val="22"/>
        </w:rPr>
        <w:t>.</w:t>
      </w:r>
    </w:p>
    <w:p w14:paraId="18FB3912" w14:textId="77777777" w:rsidR="000D44A2" w:rsidRDefault="000D44A2">
      <w:pPr>
        <w:pStyle w:val="8"/>
        <w:widowControl/>
        <w:tabs>
          <w:tab w:val="left" w:pos="360"/>
        </w:tabs>
        <w:jc w:val="both"/>
        <w:rPr>
          <w:b w:val="0"/>
          <w:color w:val="000000"/>
          <w:sz w:val="22"/>
          <w:szCs w:val="22"/>
        </w:rPr>
      </w:pPr>
    </w:p>
    <w:p w14:paraId="5ECA4427" w14:textId="77777777" w:rsidR="00E83710" w:rsidRDefault="0093184B">
      <w:pPr>
        <w:pStyle w:val="8"/>
        <w:widowControl/>
        <w:tabs>
          <w:tab w:val="left" w:pos="360"/>
        </w:tabs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Итоги голосования:</w:t>
      </w:r>
    </w:p>
    <w:p w14:paraId="10A57299" w14:textId="77777777" w:rsidR="00E83710" w:rsidRDefault="00E83710">
      <w:pPr>
        <w:rPr>
          <w:sz w:val="22"/>
        </w:rPr>
      </w:pPr>
    </w:p>
    <w:p w14:paraId="362A16AC" w14:textId="77777777" w:rsidR="00E83710" w:rsidRDefault="0093184B" w:rsidP="002B5D99">
      <w:pPr>
        <w:jc w:val="both"/>
        <w:rPr>
          <w:sz w:val="22"/>
        </w:rPr>
      </w:pPr>
      <w:r>
        <w:rPr>
          <w:sz w:val="22"/>
        </w:rPr>
        <w:t>По вопросу повестки дня №</w:t>
      </w:r>
      <w:r w:rsidRPr="000D44A2">
        <w:rPr>
          <w:sz w:val="22"/>
        </w:rPr>
        <w:t>1</w:t>
      </w:r>
      <w:r>
        <w:rPr>
          <w:sz w:val="22"/>
        </w:rPr>
        <w:t>: </w:t>
      </w:r>
      <w:r w:rsidRPr="000D44A2">
        <w:rPr>
          <w:b/>
          <w:sz w:val="22"/>
        </w:rPr>
        <w:t>Утверждение годового отчета Общества за 2025 отчетный год</w:t>
      </w:r>
      <w:r>
        <w:rPr>
          <w:sz w:val="22"/>
        </w:rPr>
        <w:t>.</w:t>
      </w:r>
    </w:p>
    <w:p w14:paraId="07B49C14" w14:textId="77777777" w:rsidR="00E83710" w:rsidRDefault="0093184B">
      <w:pPr>
        <w:widowControl/>
        <w:spacing w:before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 w:rsidRPr="000D44A2">
        <w:rPr>
          <w:b/>
          <w:bCs/>
          <w:sz w:val="22"/>
          <w:szCs w:val="22"/>
        </w:rPr>
        <w:t>186</w:t>
      </w:r>
      <w:r>
        <w:rPr>
          <w:b/>
          <w:bCs/>
          <w:sz w:val="22"/>
          <w:szCs w:val="22"/>
          <w:lang w:val="en-US"/>
        </w:rPr>
        <w:t> </w:t>
      </w:r>
      <w:r w:rsidRPr="000D44A2">
        <w:rPr>
          <w:b/>
          <w:bCs/>
          <w:sz w:val="22"/>
          <w:szCs w:val="22"/>
        </w:rPr>
        <w:t>933</w:t>
      </w:r>
      <w:r>
        <w:rPr>
          <w:b/>
          <w:bCs/>
          <w:sz w:val="22"/>
          <w:szCs w:val="22"/>
          <w:lang w:val="en-US"/>
        </w:rPr>
        <w:t> </w:t>
      </w:r>
      <w:r w:rsidRPr="000D44A2">
        <w:rPr>
          <w:b/>
          <w:bCs/>
          <w:sz w:val="22"/>
          <w:szCs w:val="22"/>
        </w:rPr>
        <w:t>778</w:t>
      </w:r>
      <w:r>
        <w:rPr>
          <w:bCs/>
          <w:sz w:val="22"/>
          <w:szCs w:val="22"/>
        </w:rPr>
        <w:t>.</w:t>
      </w:r>
    </w:p>
    <w:p w14:paraId="36D46BB4" w14:textId="77777777" w:rsidR="00E83710" w:rsidRDefault="0093184B">
      <w:pPr>
        <w:widowControl/>
        <w:spacing w:before="120" w:line="220" w:lineRule="exac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Положения:</w:t>
      </w:r>
      <w:r>
        <w:rPr>
          <w:sz w:val="22"/>
          <w:szCs w:val="22"/>
        </w:rPr>
        <w:t xml:space="preserve"> </w:t>
      </w:r>
      <w:r w:rsidRPr="000D44A2">
        <w:rPr>
          <w:b/>
          <w:bCs/>
          <w:sz w:val="22"/>
          <w:szCs w:val="22"/>
        </w:rPr>
        <w:t>186</w:t>
      </w:r>
      <w:r>
        <w:rPr>
          <w:b/>
          <w:bCs/>
          <w:sz w:val="22"/>
          <w:szCs w:val="22"/>
          <w:lang w:val="en-US"/>
        </w:rPr>
        <w:t> </w:t>
      </w:r>
      <w:r w:rsidRPr="000D44A2">
        <w:rPr>
          <w:b/>
          <w:bCs/>
          <w:sz w:val="22"/>
          <w:szCs w:val="22"/>
        </w:rPr>
        <w:t>933</w:t>
      </w:r>
      <w:r>
        <w:rPr>
          <w:b/>
          <w:bCs/>
          <w:sz w:val="22"/>
          <w:szCs w:val="22"/>
          <w:lang w:val="en-US"/>
        </w:rPr>
        <w:t> </w:t>
      </w:r>
      <w:r w:rsidRPr="000D44A2">
        <w:rPr>
          <w:b/>
          <w:bCs/>
          <w:sz w:val="22"/>
          <w:szCs w:val="22"/>
        </w:rPr>
        <w:t>778</w:t>
      </w:r>
      <w:r>
        <w:rPr>
          <w:bCs/>
          <w:sz w:val="22"/>
          <w:szCs w:val="22"/>
        </w:rPr>
        <w:t>.</w:t>
      </w:r>
    </w:p>
    <w:p w14:paraId="0E34BA53" w14:textId="77777777" w:rsidR="00E83710" w:rsidRDefault="0093184B">
      <w:pPr>
        <w:widowControl/>
        <w:spacing w:before="12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принявшие участие в общем собрании, по данному вопросу повестки дня: </w:t>
      </w:r>
      <w:r w:rsidRPr="000D44A2">
        <w:rPr>
          <w:b/>
          <w:sz w:val="22"/>
          <w:szCs w:val="22"/>
        </w:rPr>
        <w:t>181</w:t>
      </w:r>
      <w:r>
        <w:rPr>
          <w:b/>
          <w:sz w:val="22"/>
          <w:szCs w:val="22"/>
          <w:lang w:val="en-US"/>
        </w:rPr>
        <w:t> </w:t>
      </w:r>
      <w:r w:rsidRPr="000D44A2">
        <w:rPr>
          <w:b/>
          <w:sz w:val="22"/>
          <w:szCs w:val="22"/>
        </w:rPr>
        <w:t>416</w:t>
      </w:r>
      <w:r>
        <w:rPr>
          <w:b/>
          <w:sz w:val="22"/>
          <w:szCs w:val="22"/>
          <w:lang w:val="en-US"/>
        </w:rPr>
        <w:t> </w:t>
      </w:r>
      <w:r w:rsidRPr="000D44A2">
        <w:rPr>
          <w:b/>
          <w:sz w:val="22"/>
          <w:szCs w:val="22"/>
        </w:rPr>
        <w:t>032</w:t>
      </w:r>
      <w:r>
        <w:rPr>
          <w:sz w:val="22"/>
          <w:szCs w:val="22"/>
        </w:rPr>
        <w:t>.</w:t>
      </w:r>
    </w:p>
    <w:p w14:paraId="17DCC524" w14:textId="77777777" w:rsidR="00E83710" w:rsidRDefault="0093184B">
      <w:pPr>
        <w:widowControl/>
        <w:spacing w:before="120"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</w:t>
      </w:r>
      <w:r w:rsidR="0028256C">
        <w:rPr>
          <w:b/>
          <w:color w:val="000000"/>
        </w:rPr>
        <w:t>:</w:t>
      </w:r>
      <w:r>
        <w:rPr>
          <w:b/>
          <w:color w:val="000000"/>
        </w:rPr>
        <w:t xml:space="preserve"> </w:t>
      </w:r>
      <w:r w:rsidRPr="000D44A2">
        <w:rPr>
          <w:b/>
          <w:bCs/>
          <w:sz w:val="22"/>
          <w:szCs w:val="22"/>
        </w:rPr>
        <w:t>97</w:t>
      </w:r>
      <w:r w:rsidR="0028256C">
        <w:rPr>
          <w:b/>
          <w:bCs/>
          <w:sz w:val="22"/>
          <w:szCs w:val="22"/>
        </w:rPr>
        <w:t>,</w:t>
      </w:r>
      <w:r w:rsidRPr="000D44A2">
        <w:rPr>
          <w:b/>
          <w:bCs/>
          <w:sz w:val="22"/>
          <w:szCs w:val="22"/>
        </w:rPr>
        <w:t>048</w:t>
      </w:r>
      <w:r w:rsidR="0028256C">
        <w:rPr>
          <w:b/>
          <w:bCs/>
          <w:sz w:val="22"/>
          <w:szCs w:val="22"/>
        </w:rPr>
        <w:t>3</w:t>
      </w:r>
      <w:r>
        <w:rPr>
          <w:bCs/>
          <w:sz w:val="22"/>
          <w:szCs w:val="22"/>
        </w:rPr>
        <w:t>%.</w:t>
      </w:r>
    </w:p>
    <w:p w14:paraId="0B83B865" w14:textId="77777777" w:rsidR="00E83710" w:rsidRDefault="0093184B">
      <w:pPr>
        <w:widowControl/>
        <w:spacing w:before="120"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 по данному вопросу</w:t>
      </w:r>
      <w:r>
        <w:rPr>
          <w:b/>
          <w:color w:val="000000"/>
          <w:sz w:val="22"/>
          <w:szCs w:val="22"/>
        </w:rPr>
        <w:t xml:space="preserve"> </w:t>
      </w:r>
      <w:r w:rsidRPr="000D44A2">
        <w:rPr>
          <w:b/>
          <w:color w:val="000000"/>
          <w:sz w:val="22"/>
          <w:szCs w:val="22"/>
        </w:rPr>
        <w:t>имеется</w:t>
      </w:r>
      <w:r>
        <w:rPr>
          <w:bCs/>
          <w:sz w:val="22"/>
          <w:szCs w:val="22"/>
        </w:rPr>
        <w:t>.</w:t>
      </w:r>
    </w:p>
    <w:p w14:paraId="5745A4A6" w14:textId="77777777" w:rsidR="00E83710" w:rsidRDefault="0093184B">
      <w:pPr>
        <w:widowControl/>
        <w:spacing w:before="120" w:after="120" w:line="220" w:lineRule="exact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Результаты голосования по вопросу повестки дня:</w:t>
      </w:r>
    </w:p>
    <w:tbl>
      <w:tblPr>
        <w:tblW w:w="955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757"/>
        <w:gridCol w:w="1701"/>
        <w:gridCol w:w="1701"/>
        <w:gridCol w:w="2551"/>
      </w:tblGrid>
      <w:tr w:rsidR="00E83710" w:rsidRPr="00221F4A" w14:paraId="002FA6D6" w14:textId="77777777" w:rsidTr="002B5D99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14:paraId="25CA69B8" w14:textId="77777777" w:rsidR="00E83710" w:rsidRPr="00221F4A" w:rsidRDefault="00E83710">
            <w:pPr>
              <w:widowControl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757" w:type="dxa"/>
            <w:shd w:val="pct15" w:color="auto" w:fill="FFFFFF"/>
            <w:vAlign w:val="center"/>
          </w:tcPr>
          <w:p w14:paraId="61468385" w14:textId="77777777" w:rsidR="00E83710" w:rsidRPr="00221F4A" w:rsidRDefault="0093184B">
            <w:pPr>
              <w:pStyle w:val="2"/>
              <w:widowControl/>
              <w:rPr>
                <w:b w:val="0"/>
                <w:bCs/>
                <w:color w:val="000000"/>
                <w:sz w:val="18"/>
                <w:szCs w:val="18"/>
              </w:rPr>
            </w:pPr>
            <w:r w:rsidRPr="00221F4A">
              <w:rPr>
                <w:b w:val="0"/>
                <w:bCs/>
                <w:color w:val="000000"/>
                <w:sz w:val="18"/>
                <w:szCs w:val="18"/>
              </w:rPr>
              <w:t>За</w:t>
            </w:r>
          </w:p>
        </w:tc>
        <w:tc>
          <w:tcPr>
            <w:tcW w:w="1701" w:type="dxa"/>
            <w:shd w:val="pct15" w:color="auto" w:fill="FFFFFF"/>
            <w:vAlign w:val="center"/>
          </w:tcPr>
          <w:p w14:paraId="693070B0" w14:textId="77777777" w:rsidR="00E83710" w:rsidRPr="00221F4A" w:rsidRDefault="0093184B">
            <w:pPr>
              <w:pStyle w:val="8"/>
              <w:widowControl/>
              <w:rPr>
                <w:b w:val="0"/>
                <w:bCs/>
                <w:color w:val="000000"/>
                <w:sz w:val="18"/>
                <w:szCs w:val="18"/>
              </w:rPr>
            </w:pPr>
            <w:r w:rsidRPr="00221F4A">
              <w:rPr>
                <w:b w:val="0"/>
                <w:bCs/>
                <w:color w:val="000000"/>
                <w:sz w:val="18"/>
                <w:szCs w:val="18"/>
              </w:rPr>
              <w:t>Против</w:t>
            </w:r>
          </w:p>
        </w:tc>
        <w:tc>
          <w:tcPr>
            <w:tcW w:w="1701" w:type="dxa"/>
            <w:tcBorders>
              <w:bottom w:val="nil"/>
            </w:tcBorders>
            <w:shd w:val="pct15" w:color="auto" w:fill="FFFFFF"/>
            <w:vAlign w:val="center"/>
          </w:tcPr>
          <w:p w14:paraId="025FF4F2" w14:textId="77777777" w:rsidR="00E83710" w:rsidRPr="00221F4A" w:rsidRDefault="0093184B">
            <w:pPr>
              <w:pStyle w:val="7"/>
              <w:widowControl/>
              <w:jc w:val="center"/>
              <w:rPr>
                <w:b w:val="0"/>
                <w:bCs/>
                <w:color w:val="000000"/>
                <w:szCs w:val="18"/>
              </w:rPr>
            </w:pPr>
            <w:r w:rsidRPr="00221F4A">
              <w:rPr>
                <w:b w:val="0"/>
                <w:bCs/>
                <w:color w:val="000000"/>
                <w:szCs w:val="18"/>
              </w:rPr>
              <w:t>Воздержался</w:t>
            </w:r>
          </w:p>
        </w:tc>
        <w:tc>
          <w:tcPr>
            <w:tcW w:w="2551" w:type="dxa"/>
            <w:tcBorders>
              <w:bottom w:val="nil"/>
            </w:tcBorders>
            <w:shd w:val="pct15" w:color="auto" w:fill="FFFFFF"/>
          </w:tcPr>
          <w:p w14:paraId="364495B2" w14:textId="77777777" w:rsidR="00E83710" w:rsidRPr="00221F4A" w:rsidRDefault="0093184B">
            <w:pPr>
              <w:pStyle w:val="7"/>
              <w:widowControl/>
              <w:jc w:val="center"/>
              <w:rPr>
                <w:b w:val="0"/>
                <w:bCs/>
                <w:color w:val="000000"/>
                <w:szCs w:val="18"/>
              </w:rPr>
            </w:pPr>
            <w:r w:rsidRPr="00221F4A">
              <w:rPr>
                <w:b w:val="0"/>
                <w:bCs/>
                <w:color w:val="000000"/>
                <w:szCs w:val="18"/>
              </w:rPr>
              <w:t xml:space="preserve">Голоса, неподсчитанные в связи с признанием бюллетеней </w:t>
            </w:r>
            <w:proofErr w:type="gramStart"/>
            <w:r w:rsidRPr="00221F4A">
              <w:rPr>
                <w:b w:val="0"/>
                <w:bCs/>
                <w:color w:val="000000"/>
                <w:szCs w:val="18"/>
              </w:rPr>
              <w:t>недействительными</w:t>
            </w:r>
            <w:proofErr w:type="gramEnd"/>
            <w:r w:rsidRPr="00221F4A">
              <w:rPr>
                <w:b w:val="0"/>
                <w:bCs/>
                <w:color w:val="000000"/>
                <w:szCs w:val="18"/>
              </w:rPr>
              <w:t xml:space="preserve"> или по иным основаниям</w:t>
            </w:r>
          </w:p>
        </w:tc>
      </w:tr>
      <w:tr w:rsidR="00E83710" w14:paraId="32BBD5AA" w14:textId="77777777" w:rsidTr="002B5D99">
        <w:trPr>
          <w:cantSplit/>
          <w:trHeight w:val="396"/>
        </w:trPr>
        <w:tc>
          <w:tcPr>
            <w:tcW w:w="1843" w:type="dxa"/>
            <w:shd w:val="pct15" w:color="auto" w:fill="FFFFFF"/>
            <w:vAlign w:val="center"/>
          </w:tcPr>
          <w:p w14:paraId="3F2009B4" w14:textId="77777777" w:rsidR="00E83710" w:rsidRDefault="0093184B">
            <w:pPr>
              <w:widowControl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Число голосов</w:t>
            </w:r>
          </w:p>
        </w:tc>
        <w:tc>
          <w:tcPr>
            <w:tcW w:w="1757" w:type="dxa"/>
            <w:vAlign w:val="center"/>
          </w:tcPr>
          <w:p w14:paraId="4B210D71" w14:textId="77777777" w:rsidR="00E83710" w:rsidRDefault="0093184B" w:rsidP="002B5D99">
            <w:pPr>
              <w:widowControl/>
              <w:ind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181 412 493</w:t>
            </w:r>
          </w:p>
        </w:tc>
        <w:tc>
          <w:tcPr>
            <w:tcW w:w="1701" w:type="dxa"/>
            <w:vAlign w:val="center"/>
          </w:tcPr>
          <w:p w14:paraId="4E0D821D" w14:textId="77777777" w:rsidR="00E83710" w:rsidRDefault="0093184B" w:rsidP="002B5D99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320</w:t>
            </w:r>
          </w:p>
        </w:tc>
        <w:tc>
          <w:tcPr>
            <w:tcW w:w="1701" w:type="dxa"/>
            <w:vAlign w:val="center"/>
          </w:tcPr>
          <w:p w14:paraId="7745791C" w14:textId="77777777" w:rsidR="00E83710" w:rsidRDefault="0093184B" w:rsidP="002B5D99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3 079</w:t>
            </w:r>
          </w:p>
        </w:tc>
        <w:tc>
          <w:tcPr>
            <w:tcW w:w="2551" w:type="dxa"/>
            <w:vAlign w:val="center"/>
          </w:tcPr>
          <w:p w14:paraId="3F441A90" w14:textId="77777777" w:rsidR="00E83710" w:rsidRDefault="0093184B" w:rsidP="002B5D99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140</w:t>
            </w:r>
          </w:p>
        </w:tc>
      </w:tr>
      <w:tr w:rsidR="00E83710" w14:paraId="0281D6A3" w14:textId="77777777" w:rsidTr="002B5D99">
        <w:trPr>
          <w:cantSplit/>
          <w:trHeight w:val="424"/>
        </w:trPr>
        <w:tc>
          <w:tcPr>
            <w:tcW w:w="1843" w:type="dxa"/>
            <w:shd w:val="pct15" w:color="auto" w:fill="FFFFFF"/>
            <w:vAlign w:val="center"/>
          </w:tcPr>
          <w:p w14:paraId="6B009BF1" w14:textId="77777777" w:rsidR="00E83710" w:rsidRDefault="0093184B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% от 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принявших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участие в собрании</w:t>
            </w:r>
          </w:p>
        </w:tc>
        <w:tc>
          <w:tcPr>
            <w:tcW w:w="1757" w:type="dxa"/>
            <w:vAlign w:val="center"/>
          </w:tcPr>
          <w:p w14:paraId="116B6DCE" w14:textId="77777777" w:rsidR="00E83710" w:rsidRDefault="0093184B" w:rsidP="002B5D99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99</w:t>
            </w:r>
            <w:r w:rsidR="0028256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9980</w:t>
            </w:r>
          </w:p>
        </w:tc>
        <w:tc>
          <w:tcPr>
            <w:tcW w:w="1701" w:type="dxa"/>
            <w:vAlign w:val="center"/>
          </w:tcPr>
          <w:p w14:paraId="6160380C" w14:textId="77777777" w:rsidR="00E83710" w:rsidRDefault="0093184B" w:rsidP="002B5D99">
            <w:pPr>
              <w:widowControl/>
              <w:ind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 w:rsidR="0028256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0002</w:t>
            </w:r>
          </w:p>
        </w:tc>
        <w:tc>
          <w:tcPr>
            <w:tcW w:w="1701" w:type="dxa"/>
            <w:vAlign w:val="center"/>
          </w:tcPr>
          <w:p w14:paraId="435317C0" w14:textId="77777777" w:rsidR="00E83710" w:rsidRDefault="0093184B" w:rsidP="002B5D99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 w:rsidR="0028256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0017</w:t>
            </w:r>
          </w:p>
        </w:tc>
        <w:tc>
          <w:tcPr>
            <w:tcW w:w="2551" w:type="dxa"/>
            <w:vAlign w:val="center"/>
          </w:tcPr>
          <w:p w14:paraId="65C2F019" w14:textId="77777777" w:rsidR="00E83710" w:rsidRDefault="0093184B" w:rsidP="002B5D99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 w:rsidR="0028256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0001</w:t>
            </w:r>
          </w:p>
        </w:tc>
      </w:tr>
    </w:tbl>
    <w:p w14:paraId="4A13DFBD" w14:textId="77777777" w:rsidR="00E83710" w:rsidRDefault="0093184B">
      <w:pPr>
        <w:widowControl/>
        <w:spacing w:before="12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Принятое решение:</w:t>
      </w:r>
      <w:r>
        <w:rPr>
          <w:bCs/>
          <w:sz w:val="22"/>
          <w:szCs w:val="22"/>
        </w:rPr>
        <w:t xml:space="preserve"> </w:t>
      </w:r>
      <w:r w:rsidRPr="000D44A2">
        <w:rPr>
          <w:bCs/>
          <w:sz w:val="22"/>
          <w:szCs w:val="22"/>
        </w:rPr>
        <w:t>Утвердить годовой отчет Общества по результатам работы за 2025 отчетный год</w:t>
      </w:r>
      <w:r>
        <w:rPr>
          <w:bCs/>
          <w:sz w:val="22"/>
          <w:szCs w:val="22"/>
        </w:rPr>
        <w:t>.</w:t>
      </w:r>
    </w:p>
    <w:p w14:paraId="777B3C29" w14:textId="77777777" w:rsidR="00E83710" w:rsidRDefault="00E83710">
      <w:pPr>
        <w:rPr>
          <w:sz w:val="22"/>
        </w:rPr>
      </w:pPr>
    </w:p>
    <w:p w14:paraId="4DBFF451" w14:textId="77777777" w:rsidR="00E83710" w:rsidRDefault="0093184B" w:rsidP="0028256C">
      <w:pPr>
        <w:jc w:val="both"/>
        <w:rPr>
          <w:sz w:val="22"/>
        </w:rPr>
      </w:pPr>
      <w:r>
        <w:rPr>
          <w:sz w:val="22"/>
        </w:rPr>
        <w:t>По вопросу повестки дня №</w:t>
      </w:r>
      <w:r w:rsidRPr="000D44A2">
        <w:rPr>
          <w:sz w:val="22"/>
        </w:rPr>
        <w:t>2</w:t>
      </w:r>
      <w:r>
        <w:rPr>
          <w:sz w:val="22"/>
        </w:rPr>
        <w:t>: </w:t>
      </w:r>
      <w:r w:rsidRPr="000D44A2">
        <w:rPr>
          <w:b/>
          <w:sz w:val="22"/>
        </w:rPr>
        <w:t>Утверждение годовой бухгалтерской (финансовой) отчетности Общества за 2025 отчетный год</w:t>
      </w:r>
      <w:r>
        <w:rPr>
          <w:sz w:val="22"/>
        </w:rPr>
        <w:t>.</w:t>
      </w:r>
    </w:p>
    <w:p w14:paraId="580CB857" w14:textId="77777777" w:rsidR="00E83710" w:rsidRDefault="0093184B">
      <w:pPr>
        <w:widowControl/>
        <w:spacing w:before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 w:rsidRPr="000D44A2">
        <w:rPr>
          <w:b/>
          <w:bCs/>
          <w:sz w:val="22"/>
          <w:szCs w:val="22"/>
        </w:rPr>
        <w:t>186</w:t>
      </w:r>
      <w:r>
        <w:rPr>
          <w:b/>
          <w:bCs/>
          <w:sz w:val="22"/>
          <w:szCs w:val="22"/>
          <w:lang w:val="en-US"/>
        </w:rPr>
        <w:t> </w:t>
      </w:r>
      <w:r w:rsidRPr="000D44A2">
        <w:rPr>
          <w:b/>
          <w:bCs/>
          <w:sz w:val="22"/>
          <w:szCs w:val="22"/>
        </w:rPr>
        <w:t>933</w:t>
      </w:r>
      <w:r>
        <w:rPr>
          <w:b/>
          <w:bCs/>
          <w:sz w:val="22"/>
          <w:szCs w:val="22"/>
          <w:lang w:val="en-US"/>
        </w:rPr>
        <w:t> </w:t>
      </w:r>
      <w:r w:rsidRPr="000D44A2">
        <w:rPr>
          <w:b/>
          <w:bCs/>
          <w:sz w:val="22"/>
          <w:szCs w:val="22"/>
        </w:rPr>
        <w:t>778</w:t>
      </w:r>
      <w:r>
        <w:rPr>
          <w:bCs/>
          <w:sz w:val="22"/>
          <w:szCs w:val="22"/>
        </w:rPr>
        <w:t>.</w:t>
      </w:r>
    </w:p>
    <w:p w14:paraId="7B08D78A" w14:textId="77777777" w:rsidR="00E83710" w:rsidRDefault="0093184B">
      <w:pPr>
        <w:widowControl/>
        <w:spacing w:before="120" w:line="220" w:lineRule="exac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Положения:</w:t>
      </w:r>
      <w:r>
        <w:rPr>
          <w:sz w:val="22"/>
          <w:szCs w:val="22"/>
        </w:rPr>
        <w:t xml:space="preserve"> </w:t>
      </w:r>
      <w:r w:rsidRPr="000D44A2">
        <w:rPr>
          <w:b/>
          <w:bCs/>
          <w:sz w:val="22"/>
          <w:szCs w:val="22"/>
        </w:rPr>
        <w:t>186</w:t>
      </w:r>
      <w:r>
        <w:rPr>
          <w:b/>
          <w:bCs/>
          <w:sz w:val="22"/>
          <w:szCs w:val="22"/>
          <w:lang w:val="en-US"/>
        </w:rPr>
        <w:t> </w:t>
      </w:r>
      <w:r w:rsidRPr="000D44A2">
        <w:rPr>
          <w:b/>
          <w:bCs/>
          <w:sz w:val="22"/>
          <w:szCs w:val="22"/>
        </w:rPr>
        <w:t>933</w:t>
      </w:r>
      <w:r>
        <w:rPr>
          <w:b/>
          <w:bCs/>
          <w:sz w:val="22"/>
          <w:szCs w:val="22"/>
          <w:lang w:val="en-US"/>
        </w:rPr>
        <w:t> </w:t>
      </w:r>
      <w:r w:rsidRPr="000D44A2">
        <w:rPr>
          <w:b/>
          <w:bCs/>
          <w:sz w:val="22"/>
          <w:szCs w:val="22"/>
        </w:rPr>
        <w:t>778</w:t>
      </w:r>
      <w:r>
        <w:rPr>
          <w:bCs/>
          <w:sz w:val="22"/>
          <w:szCs w:val="22"/>
        </w:rPr>
        <w:t>.</w:t>
      </w:r>
    </w:p>
    <w:p w14:paraId="1D41C597" w14:textId="77777777" w:rsidR="00E83710" w:rsidRDefault="0093184B">
      <w:pPr>
        <w:widowControl/>
        <w:spacing w:before="12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принявшие участие в общем собрании, по данному вопросу повестки дня: </w:t>
      </w:r>
      <w:r w:rsidRPr="000D44A2">
        <w:rPr>
          <w:b/>
          <w:sz w:val="22"/>
          <w:szCs w:val="22"/>
        </w:rPr>
        <w:t>181</w:t>
      </w:r>
      <w:r>
        <w:rPr>
          <w:b/>
          <w:sz w:val="22"/>
          <w:szCs w:val="22"/>
          <w:lang w:val="en-US"/>
        </w:rPr>
        <w:t> </w:t>
      </w:r>
      <w:r w:rsidRPr="000D44A2">
        <w:rPr>
          <w:b/>
          <w:sz w:val="22"/>
          <w:szCs w:val="22"/>
        </w:rPr>
        <w:t>416</w:t>
      </w:r>
      <w:r>
        <w:rPr>
          <w:b/>
          <w:sz w:val="22"/>
          <w:szCs w:val="22"/>
          <w:lang w:val="en-US"/>
        </w:rPr>
        <w:t> </w:t>
      </w:r>
      <w:r w:rsidRPr="000D44A2">
        <w:rPr>
          <w:b/>
          <w:sz w:val="22"/>
          <w:szCs w:val="22"/>
        </w:rPr>
        <w:t>032</w:t>
      </w:r>
      <w:r>
        <w:rPr>
          <w:sz w:val="22"/>
          <w:szCs w:val="22"/>
        </w:rPr>
        <w:t>.</w:t>
      </w:r>
    </w:p>
    <w:p w14:paraId="7F460074" w14:textId="77777777" w:rsidR="0028256C" w:rsidRDefault="0028256C" w:rsidP="0028256C">
      <w:pPr>
        <w:widowControl/>
        <w:spacing w:before="120"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</w:t>
      </w:r>
      <w:r>
        <w:rPr>
          <w:b/>
          <w:color w:val="000000"/>
        </w:rPr>
        <w:t xml:space="preserve">: </w:t>
      </w:r>
      <w:r w:rsidRPr="000D44A2">
        <w:rPr>
          <w:b/>
          <w:bCs/>
          <w:sz w:val="22"/>
          <w:szCs w:val="22"/>
        </w:rPr>
        <w:t>97</w:t>
      </w:r>
      <w:r>
        <w:rPr>
          <w:b/>
          <w:bCs/>
          <w:sz w:val="22"/>
          <w:szCs w:val="22"/>
        </w:rPr>
        <w:t>,</w:t>
      </w:r>
      <w:r w:rsidRPr="000D44A2">
        <w:rPr>
          <w:b/>
          <w:bCs/>
          <w:sz w:val="22"/>
          <w:szCs w:val="22"/>
        </w:rPr>
        <w:t>048</w:t>
      </w:r>
      <w:r>
        <w:rPr>
          <w:b/>
          <w:bCs/>
          <w:sz w:val="22"/>
          <w:szCs w:val="22"/>
        </w:rPr>
        <w:t>3</w:t>
      </w:r>
      <w:r>
        <w:rPr>
          <w:bCs/>
          <w:sz w:val="22"/>
          <w:szCs w:val="22"/>
        </w:rPr>
        <w:t>%.</w:t>
      </w:r>
    </w:p>
    <w:p w14:paraId="3B8C50BC" w14:textId="77777777" w:rsidR="00E83710" w:rsidRDefault="0093184B">
      <w:pPr>
        <w:widowControl/>
        <w:spacing w:before="120"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 по данному вопросу</w:t>
      </w:r>
      <w:r>
        <w:rPr>
          <w:b/>
          <w:color w:val="000000"/>
          <w:sz w:val="22"/>
          <w:szCs w:val="22"/>
        </w:rPr>
        <w:t xml:space="preserve"> </w:t>
      </w:r>
      <w:r w:rsidRPr="000D44A2">
        <w:rPr>
          <w:b/>
          <w:color w:val="000000"/>
          <w:sz w:val="22"/>
          <w:szCs w:val="22"/>
        </w:rPr>
        <w:t>имеется</w:t>
      </w:r>
      <w:r>
        <w:rPr>
          <w:bCs/>
          <w:sz w:val="22"/>
          <w:szCs w:val="22"/>
        </w:rPr>
        <w:t>.</w:t>
      </w:r>
    </w:p>
    <w:p w14:paraId="11021A09" w14:textId="77777777" w:rsidR="00E83710" w:rsidRDefault="0093184B">
      <w:pPr>
        <w:widowControl/>
        <w:spacing w:before="120" w:after="120" w:line="220" w:lineRule="exact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Результаты голосования по вопросу повестки дня:</w:t>
      </w:r>
    </w:p>
    <w:tbl>
      <w:tblPr>
        <w:tblW w:w="949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701"/>
        <w:gridCol w:w="1701"/>
        <w:gridCol w:w="1701"/>
        <w:gridCol w:w="2551"/>
      </w:tblGrid>
      <w:tr w:rsidR="00E83710" w:rsidRPr="006A2D73" w14:paraId="6B69A9B1" w14:textId="77777777" w:rsidTr="002B5D99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14:paraId="18AD87AA" w14:textId="77777777" w:rsidR="00E83710" w:rsidRPr="006A2D73" w:rsidRDefault="00E83710">
            <w:pPr>
              <w:widowControl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pct15" w:color="auto" w:fill="FFFFFF"/>
            <w:vAlign w:val="center"/>
          </w:tcPr>
          <w:p w14:paraId="543A47AB" w14:textId="77777777" w:rsidR="00E83710" w:rsidRPr="006A2D73" w:rsidRDefault="0093184B">
            <w:pPr>
              <w:pStyle w:val="2"/>
              <w:widowControl/>
              <w:rPr>
                <w:b w:val="0"/>
                <w:bCs/>
                <w:color w:val="000000"/>
                <w:sz w:val="18"/>
                <w:szCs w:val="18"/>
              </w:rPr>
            </w:pPr>
            <w:r w:rsidRPr="006A2D73">
              <w:rPr>
                <w:b w:val="0"/>
                <w:bCs/>
                <w:color w:val="000000"/>
                <w:sz w:val="18"/>
                <w:szCs w:val="18"/>
              </w:rPr>
              <w:t>За</w:t>
            </w:r>
          </w:p>
        </w:tc>
        <w:tc>
          <w:tcPr>
            <w:tcW w:w="1701" w:type="dxa"/>
            <w:shd w:val="pct15" w:color="auto" w:fill="FFFFFF"/>
            <w:vAlign w:val="center"/>
          </w:tcPr>
          <w:p w14:paraId="5ADC4CD4" w14:textId="77777777" w:rsidR="00E83710" w:rsidRPr="006A2D73" w:rsidRDefault="0093184B">
            <w:pPr>
              <w:pStyle w:val="8"/>
              <w:widowControl/>
              <w:rPr>
                <w:b w:val="0"/>
                <w:bCs/>
                <w:color w:val="000000"/>
                <w:sz w:val="18"/>
                <w:szCs w:val="18"/>
              </w:rPr>
            </w:pPr>
            <w:r w:rsidRPr="006A2D73">
              <w:rPr>
                <w:b w:val="0"/>
                <w:bCs/>
                <w:color w:val="000000"/>
                <w:sz w:val="18"/>
                <w:szCs w:val="18"/>
              </w:rPr>
              <w:t>Против</w:t>
            </w:r>
          </w:p>
        </w:tc>
        <w:tc>
          <w:tcPr>
            <w:tcW w:w="1701" w:type="dxa"/>
            <w:tcBorders>
              <w:bottom w:val="nil"/>
            </w:tcBorders>
            <w:shd w:val="pct15" w:color="auto" w:fill="FFFFFF"/>
            <w:vAlign w:val="center"/>
          </w:tcPr>
          <w:p w14:paraId="507C3576" w14:textId="77777777" w:rsidR="00E83710" w:rsidRPr="006A2D73" w:rsidRDefault="0093184B">
            <w:pPr>
              <w:pStyle w:val="7"/>
              <w:widowControl/>
              <w:jc w:val="center"/>
              <w:rPr>
                <w:b w:val="0"/>
                <w:bCs/>
                <w:color w:val="000000"/>
                <w:szCs w:val="18"/>
              </w:rPr>
            </w:pPr>
            <w:r w:rsidRPr="006A2D73">
              <w:rPr>
                <w:b w:val="0"/>
                <w:bCs/>
                <w:color w:val="000000"/>
                <w:szCs w:val="18"/>
              </w:rPr>
              <w:t>Воздержался</w:t>
            </w:r>
          </w:p>
        </w:tc>
        <w:tc>
          <w:tcPr>
            <w:tcW w:w="2551" w:type="dxa"/>
            <w:tcBorders>
              <w:bottom w:val="nil"/>
            </w:tcBorders>
            <w:shd w:val="pct15" w:color="auto" w:fill="FFFFFF"/>
          </w:tcPr>
          <w:p w14:paraId="481BBE8B" w14:textId="77777777" w:rsidR="00E83710" w:rsidRPr="006A2D73" w:rsidRDefault="0093184B">
            <w:pPr>
              <w:pStyle w:val="7"/>
              <w:widowControl/>
              <w:jc w:val="center"/>
              <w:rPr>
                <w:b w:val="0"/>
                <w:bCs/>
                <w:color w:val="000000"/>
                <w:szCs w:val="18"/>
              </w:rPr>
            </w:pPr>
            <w:r w:rsidRPr="006A2D73">
              <w:rPr>
                <w:b w:val="0"/>
                <w:bCs/>
                <w:color w:val="000000"/>
                <w:szCs w:val="18"/>
              </w:rPr>
              <w:t xml:space="preserve">Голоса, неподсчитанные в связи с признанием бюллетеней </w:t>
            </w:r>
            <w:proofErr w:type="gramStart"/>
            <w:r w:rsidRPr="006A2D73">
              <w:rPr>
                <w:b w:val="0"/>
                <w:bCs/>
                <w:color w:val="000000"/>
                <w:szCs w:val="18"/>
              </w:rPr>
              <w:t>недействительными</w:t>
            </w:r>
            <w:proofErr w:type="gramEnd"/>
            <w:r w:rsidRPr="006A2D73">
              <w:rPr>
                <w:b w:val="0"/>
                <w:bCs/>
                <w:color w:val="000000"/>
                <w:szCs w:val="18"/>
              </w:rPr>
              <w:t xml:space="preserve"> или по иным основаниям</w:t>
            </w:r>
          </w:p>
        </w:tc>
      </w:tr>
      <w:tr w:rsidR="00E83710" w14:paraId="7ED6EEB5" w14:textId="77777777" w:rsidTr="002B5D99">
        <w:trPr>
          <w:cantSplit/>
          <w:trHeight w:val="396"/>
        </w:trPr>
        <w:tc>
          <w:tcPr>
            <w:tcW w:w="1843" w:type="dxa"/>
            <w:shd w:val="pct15" w:color="auto" w:fill="FFFFFF"/>
            <w:vAlign w:val="center"/>
          </w:tcPr>
          <w:p w14:paraId="4F9FEB47" w14:textId="77777777" w:rsidR="00E83710" w:rsidRDefault="0093184B">
            <w:pPr>
              <w:widowControl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Число голосов</w:t>
            </w:r>
          </w:p>
        </w:tc>
        <w:tc>
          <w:tcPr>
            <w:tcW w:w="1701" w:type="dxa"/>
            <w:vAlign w:val="center"/>
          </w:tcPr>
          <w:p w14:paraId="4511E5EC" w14:textId="77777777" w:rsidR="00E83710" w:rsidRDefault="0093184B" w:rsidP="002B5D99">
            <w:pPr>
              <w:widowControl/>
              <w:ind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181 254 001</w:t>
            </w:r>
          </w:p>
        </w:tc>
        <w:tc>
          <w:tcPr>
            <w:tcW w:w="1701" w:type="dxa"/>
            <w:vAlign w:val="center"/>
          </w:tcPr>
          <w:p w14:paraId="5AAE747C" w14:textId="77777777" w:rsidR="00E83710" w:rsidRDefault="0093184B" w:rsidP="002B5D99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336</w:t>
            </w:r>
          </w:p>
        </w:tc>
        <w:tc>
          <w:tcPr>
            <w:tcW w:w="1701" w:type="dxa"/>
            <w:vAlign w:val="center"/>
          </w:tcPr>
          <w:p w14:paraId="71B7AC82" w14:textId="77777777" w:rsidR="00E83710" w:rsidRDefault="0093184B" w:rsidP="002B5D99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161 555</w:t>
            </w:r>
          </w:p>
        </w:tc>
        <w:tc>
          <w:tcPr>
            <w:tcW w:w="2551" w:type="dxa"/>
            <w:vAlign w:val="center"/>
          </w:tcPr>
          <w:p w14:paraId="2E61F3E9" w14:textId="77777777" w:rsidR="00E83710" w:rsidRDefault="0093184B" w:rsidP="002B5D99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140</w:t>
            </w:r>
          </w:p>
        </w:tc>
      </w:tr>
      <w:tr w:rsidR="00E83710" w14:paraId="7DB55AC7" w14:textId="77777777" w:rsidTr="002B5D99">
        <w:trPr>
          <w:cantSplit/>
        </w:trPr>
        <w:tc>
          <w:tcPr>
            <w:tcW w:w="1843" w:type="dxa"/>
            <w:shd w:val="pct15" w:color="auto" w:fill="FFFFFF"/>
            <w:vAlign w:val="center"/>
          </w:tcPr>
          <w:p w14:paraId="16909762" w14:textId="77777777" w:rsidR="00E83710" w:rsidRDefault="0093184B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% от 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принявших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участие в собрании</w:t>
            </w:r>
          </w:p>
        </w:tc>
        <w:tc>
          <w:tcPr>
            <w:tcW w:w="1701" w:type="dxa"/>
            <w:vAlign w:val="center"/>
          </w:tcPr>
          <w:p w14:paraId="440C475E" w14:textId="77777777" w:rsidR="00E83710" w:rsidRDefault="0093184B" w:rsidP="002B5D99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99</w:t>
            </w:r>
            <w:r w:rsidR="0028256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9107</w:t>
            </w:r>
          </w:p>
        </w:tc>
        <w:tc>
          <w:tcPr>
            <w:tcW w:w="1701" w:type="dxa"/>
            <w:vAlign w:val="center"/>
          </w:tcPr>
          <w:p w14:paraId="261AC6E7" w14:textId="150CDE57" w:rsidR="00E83710" w:rsidRPr="0028256C" w:rsidRDefault="0093184B" w:rsidP="002B5D99">
            <w:pPr>
              <w:widowControl/>
              <w:ind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 w:rsidR="0028256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000</w:t>
            </w:r>
            <w:r w:rsidR="00B86C23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14:paraId="6C4D5904" w14:textId="77777777" w:rsidR="00E83710" w:rsidRDefault="0093184B" w:rsidP="002B5D99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 w:rsidR="0028256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089</w:t>
            </w:r>
            <w:r w:rsidR="0028256C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  <w:vAlign w:val="center"/>
          </w:tcPr>
          <w:p w14:paraId="6E5CEB22" w14:textId="77777777" w:rsidR="00E83710" w:rsidRDefault="0093184B" w:rsidP="002B5D99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 w:rsidR="0028256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0001</w:t>
            </w:r>
          </w:p>
        </w:tc>
      </w:tr>
    </w:tbl>
    <w:p w14:paraId="316885FF" w14:textId="77777777" w:rsidR="00E83710" w:rsidRDefault="0093184B">
      <w:pPr>
        <w:widowControl/>
        <w:spacing w:before="12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Принятое решение:</w:t>
      </w:r>
      <w:r>
        <w:rPr>
          <w:bCs/>
          <w:sz w:val="22"/>
          <w:szCs w:val="22"/>
        </w:rPr>
        <w:t xml:space="preserve"> </w:t>
      </w:r>
      <w:r w:rsidRPr="000D44A2">
        <w:rPr>
          <w:bCs/>
          <w:sz w:val="22"/>
          <w:szCs w:val="22"/>
        </w:rPr>
        <w:t>Утвердить годовую бухгалтерскую (финансовую) отчетность Общества за 2025 отчетный год</w:t>
      </w:r>
      <w:r>
        <w:rPr>
          <w:bCs/>
          <w:sz w:val="22"/>
          <w:szCs w:val="22"/>
        </w:rPr>
        <w:t>.</w:t>
      </w:r>
    </w:p>
    <w:p w14:paraId="11E94B4D" w14:textId="77777777" w:rsidR="00E83710" w:rsidRDefault="00E83710">
      <w:pPr>
        <w:rPr>
          <w:sz w:val="22"/>
        </w:rPr>
      </w:pPr>
    </w:p>
    <w:p w14:paraId="3DFA7D46" w14:textId="77777777" w:rsidR="00E83710" w:rsidRDefault="0093184B" w:rsidP="0028256C">
      <w:pPr>
        <w:jc w:val="both"/>
        <w:rPr>
          <w:sz w:val="22"/>
        </w:rPr>
      </w:pPr>
      <w:r>
        <w:rPr>
          <w:sz w:val="22"/>
        </w:rPr>
        <w:t>По вопросу повестки дня №</w:t>
      </w:r>
      <w:r w:rsidRPr="000D44A2">
        <w:rPr>
          <w:sz w:val="22"/>
        </w:rPr>
        <w:t>3</w:t>
      </w:r>
      <w:r>
        <w:rPr>
          <w:sz w:val="22"/>
        </w:rPr>
        <w:t>: </w:t>
      </w:r>
      <w:r w:rsidRPr="000D44A2">
        <w:rPr>
          <w:b/>
          <w:sz w:val="22"/>
        </w:rPr>
        <w:t>О распределении прибыли Общества по результатам 2025 отчетного года</w:t>
      </w:r>
      <w:r>
        <w:rPr>
          <w:sz w:val="22"/>
        </w:rPr>
        <w:t>.</w:t>
      </w:r>
    </w:p>
    <w:p w14:paraId="4DA4B807" w14:textId="77777777" w:rsidR="00E83710" w:rsidRDefault="0093184B">
      <w:pPr>
        <w:widowControl/>
        <w:spacing w:before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 w:rsidRPr="000D44A2">
        <w:rPr>
          <w:b/>
          <w:bCs/>
          <w:sz w:val="22"/>
          <w:szCs w:val="22"/>
        </w:rPr>
        <w:t>186</w:t>
      </w:r>
      <w:r>
        <w:rPr>
          <w:b/>
          <w:bCs/>
          <w:sz w:val="22"/>
          <w:szCs w:val="22"/>
          <w:lang w:val="en-US"/>
        </w:rPr>
        <w:t> </w:t>
      </w:r>
      <w:r w:rsidRPr="000D44A2">
        <w:rPr>
          <w:b/>
          <w:bCs/>
          <w:sz w:val="22"/>
          <w:szCs w:val="22"/>
        </w:rPr>
        <w:t>933</w:t>
      </w:r>
      <w:r>
        <w:rPr>
          <w:b/>
          <w:bCs/>
          <w:sz w:val="22"/>
          <w:szCs w:val="22"/>
          <w:lang w:val="en-US"/>
        </w:rPr>
        <w:t> </w:t>
      </w:r>
      <w:r w:rsidRPr="000D44A2">
        <w:rPr>
          <w:b/>
          <w:bCs/>
          <w:sz w:val="22"/>
          <w:szCs w:val="22"/>
        </w:rPr>
        <w:t>778</w:t>
      </w:r>
      <w:r>
        <w:rPr>
          <w:bCs/>
          <w:sz w:val="22"/>
          <w:szCs w:val="22"/>
        </w:rPr>
        <w:t>.</w:t>
      </w:r>
    </w:p>
    <w:p w14:paraId="4334B6F7" w14:textId="77777777" w:rsidR="00E83710" w:rsidRDefault="0093184B">
      <w:pPr>
        <w:widowControl/>
        <w:spacing w:before="120" w:line="220" w:lineRule="exac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Положения:</w:t>
      </w:r>
      <w:r>
        <w:rPr>
          <w:sz w:val="22"/>
          <w:szCs w:val="22"/>
        </w:rPr>
        <w:t xml:space="preserve"> </w:t>
      </w:r>
      <w:r w:rsidRPr="000D44A2">
        <w:rPr>
          <w:b/>
          <w:bCs/>
          <w:sz w:val="22"/>
          <w:szCs w:val="22"/>
        </w:rPr>
        <w:t>186</w:t>
      </w:r>
      <w:r>
        <w:rPr>
          <w:b/>
          <w:bCs/>
          <w:sz w:val="22"/>
          <w:szCs w:val="22"/>
          <w:lang w:val="en-US"/>
        </w:rPr>
        <w:t> </w:t>
      </w:r>
      <w:r w:rsidRPr="000D44A2">
        <w:rPr>
          <w:b/>
          <w:bCs/>
          <w:sz w:val="22"/>
          <w:szCs w:val="22"/>
        </w:rPr>
        <w:t>933</w:t>
      </w:r>
      <w:r>
        <w:rPr>
          <w:b/>
          <w:bCs/>
          <w:sz w:val="22"/>
          <w:szCs w:val="22"/>
          <w:lang w:val="en-US"/>
        </w:rPr>
        <w:t> </w:t>
      </w:r>
      <w:r w:rsidRPr="000D44A2">
        <w:rPr>
          <w:b/>
          <w:bCs/>
          <w:sz w:val="22"/>
          <w:szCs w:val="22"/>
        </w:rPr>
        <w:t>778</w:t>
      </w:r>
      <w:r>
        <w:rPr>
          <w:bCs/>
          <w:sz w:val="22"/>
          <w:szCs w:val="22"/>
        </w:rPr>
        <w:t>.</w:t>
      </w:r>
    </w:p>
    <w:p w14:paraId="585BF413" w14:textId="77777777" w:rsidR="00E83710" w:rsidRDefault="0093184B">
      <w:pPr>
        <w:widowControl/>
        <w:spacing w:before="12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принявшие участие в общем собрании, по данному вопросу повестки дня: </w:t>
      </w:r>
      <w:r w:rsidRPr="000D44A2">
        <w:rPr>
          <w:b/>
          <w:sz w:val="22"/>
          <w:szCs w:val="22"/>
        </w:rPr>
        <w:t>181</w:t>
      </w:r>
      <w:r>
        <w:rPr>
          <w:b/>
          <w:sz w:val="22"/>
          <w:szCs w:val="22"/>
          <w:lang w:val="en-US"/>
        </w:rPr>
        <w:t> </w:t>
      </w:r>
      <w:r w:rsidRPr="000D44A2">
        <w:rPr>
          <w:b/>
          <w:sz w:val="22"/>
          <w:szCs w:val="22"/>
        </w:rPr>
        <w:t>416</w:t>
      </w:r>
      <w:r>
        <w:rPr>
          <w:b/>
          <w:sz w:val="22"/>
          <w:szCs w:val="22"/>
          <w:lang w:val="en-US"/>
        </w:rPr>
        <w:t> </w:t>
      </w:r>
      <w:r w:rsidRPr="000D44A2">
        <w:rPr>
          <w:b/>
          <w:sz w:val="22"/>
          <w:szCs w:val="22"/>
        </w:rPr>
        <w:t>032</w:t>
      </w:r>
      <w:r>
        <w:rPr>
          <w:sz w:val="22"/>
          <w:szCs w:val="22"/>
        </w:rPr>
        <w:t>.</w:t>
      </w:r>
    </w:p>
    <w:p w14:paraId="5AAF6EA4" w14:textId="77777777" w:rsidR="0028256C" w:rsidRDefault="0028256C" w:rsidP="0028256C">
      <w:pPr>
        <w:widowControl/>
        <w:spacing w:before="120"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</w:t>
      </w:r>
      <w:r>
        <w:rPr>
          <w:b/>
          <w:color w:val="000000"/>
        </w:rPr>
        <w:t xml:space="preserve">: </w:t>
      </w:r>
      <w:r w:rsidRPr="000D44A2">
        <w:rPr>
          <w:b/>
          <w:bCs/>
          <w:sz w:val="22"/>
          <w:szCs w:val="22"/>
        </w:rPr>
        <w:t>97</w:t>
      </w:r>
      <w:r>
        <w:rPr>
          <w:b/>
          <w:bCs/>
          <w:sz w:val="22"/>
          <w:szCs w:val="22"/>
        </w:rPr>
        <w:t>,</w:t>
      </w:r>
      <w:r w:rsidRPr="000D44A2">
        <w:rPr>
          <w:b/>
          <w:bCs/>
          <w:sz w:val="22"/>
          <w:szCs w:val="22"/>
        </w:rPr>
        <w:t>048</w:t>
      </w:r>
      <w:r>
        <w:rPr>
          <w:b/>
          <w:bCs/>
          <w:sz w:val="22"/>
          <w:szCs w:val="22"/>
        </w:rPr>
        <w:t>3</w:t>
      </w:r>
      <w:r>
        <w:rPr>
          <w:bCs/>
          <w:sz w:val="22"/>
          <w:szCs w:val="22"/>
        </w:rPr>
        <w:t>%.</w:t>
      </w:r>
    </w:p>
    <w:p w14:paraId="17347F71" w14:textId="77777777" w:rsidR="00E83710" w:rsidRDefault="0093184B">
      <w:pPr>
        <w:widowControl/>
        <w:spacing w:before="120"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 по данному вопросу</w:t>
      </w:r>
      <w:r>
        <w:rPr>
          <w:b/>
          <w:color w:val="000000"/>
          <w:sz w:val="22"/>
          <w:szCs w:val="22"/>
        </w:rPr>
        <w:t xml:space="preserve"> </w:t>
      </w:r>
      <w:r w:rsidRPr="000D44A2">
        <w:rPr>
          <w:b/>
          <w:color w:val="000000"/>
          <w:sz w:val="22"/>
          <w:szCs w:val="22"/>
        </w:rPr>
        <w:t>имеется</w:t>
      </w:r>
      <w:r>
        <w:rPr>
          <w:bCs/>
          <w:sz w:val="22"/>
          <w:szCs w:val="22"/>
        </w:rPr>
        <w:t>.</w:t>
      </w:r>
    </w:p>
    <w:p w14:paraId="5409E12D" w14:textId="77777777" w:rsidR="00E83710" w:rsidRDefault="0093184B">
      <w:pPr>
        <w:widowControl/>
        <w:spacing w:before="120" w:after="120" w:line="220" w:lineRule="exact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Результаты голосования по вопросу повестки дня:</w:t>
      </w:r>
    </w:p>
    <w:tbl>
      <w:tblPr>
        <w:tblW w:w="949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701"/>
        <w:gridCol w:w="1701"/>
        <w:gridCol w:w="1701"/>
        <w:gridCol w:w="2551"/>
      </w:tblGrid>
      <w:tr w:rsidR="00E83710" w:rsidRPr="00221F4A" w14:paraId="5B9A452F" w14:textId="77777777" w:rsidTr="00CC6C4C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14:paraId="1A104DFF" w14:textId="77777777" w:rsidR="00E83710" w:rsidRPr="00221F4A" w:rsidRDefault="00E83710">
            <w:pPr>
              <w:widowControl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pct15" w:color="auto" w:fill="FFFFFF"/>
            <w:vAlign w:val="center"/>
          </w:tcPr>
          <w:p w14:paraId="7E8CF085" w14:textId="77777777" w:rsidR="00E83710" w:rsidRPr="00221F4A" w:rsidRDefault="0093184B">
            <w:pPr>
              <w:pStyle w:val="2"/>
              <w:widowControl/>
              <w:rPr>
                <w:b w:val="0"/>
                <w:bCs/>
                <w:color w:val="000000"/>
                <w:sz w:val="18"/>
                <w:szCs w:val="18"/>
              </w:rPr>
            </w:pPr>
            <w:r w:rsidRPr="00221F4A">
              <w:rPr>
                <w:b w:val="0"/>
                <w:bCs/>
                <w:color w:val="000000"/>
                <w:sz w:val="18"/>
                <w:szCs w:val="18"/>
              </w:rPr>
              <w:t>За</w:t>
            </w:r>
          </w:p>
        </w:tc>
        <w:tc>
          <w:tcPr>
            <w:tcW w:w="1701" w:type="dxa"/>
            <w:shd w:val="pct15" w:color="auto" w:fill="FFFFFF"/>
            <w:vAlign w:val="center"/>
          </w:tcPr>
          <w:p w14:paraId="7FF42A0E" w14:textId="77777777" w:rsidR="00E83710" w:rsidRPr="00221F4A" w:rsidRDefault="0093184B">
            <w:pPr>
              <w:pStyle w:val="8"/>
              <w:widowControl/>
              <w:rPr>
                <w:b w:val="0"/>
                <w:bCs/>
                <w:color w:val="000000"/>
                <w:sz w:val="18"/>
                <w:szCs w:val="18"/>
              </w:rPr>
            </w:pPr>
            <w:r w:rsidRPr="00221F4A">
              <w:rPr>
                <w:b w:val="0"/>
                <w:bCs/>
                <w:color w:val="000000"/>
                <w:sz w:val="18"/>
                <w:szCs w:val="18"/>
              </w:rPr>
              <w:t>Против</w:t>
            </w:r>
          </w:p>
        </w:tc>
        <w:tc>
          <w:tcPr>
            <w:tcW w:w="1701" w:type="dxa"/>
            <w:tcBorders>
              <w:bottom w:val="nil"/>
            </w:tcBorders>
            <w:shd w:val="pct15" w:color="auto" w:fill="FFFFFF"/>
            <w:vAlign w:val="center"/>
          </w:tcPr>
          <w:p w14:paraId="54FE5225" w14:textId="77777777" w:rsidR="00E83710" w:rsidRPr="00221F4A" w:rsidRDefault="0093184B">
            <w:pPr>
              <w:pStyle w:val="7"/>
              <w:widowControl/>
              <w:jc w:val="center"/>
              <w:rPr>
                <w:b w:val="0"/>
                <w:bCs/>
                <w:color w:val="000000"/>
                <w:szCs w:val="18"/>
              </w:rPr>
            </w:pPr>
            <w:r w:rsidRPr="00221F4A">
              <w:rPr>
                <w:b w:val="0"/>
                <w:bCs/>
                <w:color w:val="000000"/>
                <w:szCs w:val="18"/>
              </w:rPr>
              <w:t>Воздержался</w:t>
            </w:r>
          </w:p>
        </w:tc>
        <w:tc>
          <w:tcPr>
            <w:tcW w:w="2551" w:type="dxa"/>
            <w:tcBorders>
              <w:bottom w:val="nil"/>
            </w:tcBorders>
            <w:shd w:val="pct15" w:color="auto" w:fill="FFFFFF"/>
          </w:tcPr>
          <w:p w14:paraId="3BA24768" w14:textId="77777777" w:rsidR="00E83710" w:rsidRPr="00221F4A" w:rsidRDefault="0093184B">
            <w:pPr>
              <w:pStyle w:val="7"/>
              <w:widowControl/>
              <w:jc w:val="center"/>
              <w:rPr>
                <w:b w:val="0"/>
                <w:bCs/>
                <w:color w:val="000000"/>
                <w:szCs w:val="18"/>
              </w:rPr>
            </w:pPr>
            <w:r w:rsidRPr="00221F4A">
              <w:rPr>
                <w:b w:val="0"/>
                <w:bCs/>
                <w:color w:val="000000"/>
                <w:szCs w:val="18"/>
              </w:rPr>
              <w:t xml:space="preserve">Голоса, неподсчитанные в связи с признанием бюллетеней </w:t>
            </w:r>
            <w:proofErr w:type="gramStart"/>
            <w:r w:rsidRPr="00221F4A">
              <w:rPr>
                <w:b w:val="0"/>
                <w:bCs/>
                <w:color w:val="000000"/>
                <w:szCs w:val="18"/>
              </w:rPr>
              <w:t>недействительными</w:t>
            </w:r>
            <w:proofErr w:type="gramEnd"/>
            <w:r w:rsidRPr="00221F4A">
              <w:rPr>
                <w:b w:val="0"/>
                <w:bCs/>
                <w:color w:val="000000"/>
                <w:szCs w:val="18"/>
              </w:rPr>
              <w:t xml:space="preserve"> или по иным основаниям</w:t>
            </w:r>
          </w:p>
        </w:tc>
      </w:tr>
      <w:tr w:rsidR="00E83710" w14:paraId="608CC78D" w14:textId="77777777" w:rsidTr="00CC6C4C">
        <w:trPr>
          <w:cantSplit/>
          <w:trHeight w:val="396"/>
        </w:trPr>
        <w:tc>
          <w:tcPr>
            <w:tcW w:w="1843" w:type="dxa"/>
            <w:shd w:val="pct15" w:color="auto" w:fill="FFFFFF"/>
            <w:vAlign w:val="center"/>
          </w:tcPr>
          <w:p w14:paraId="485D0533" w14:textId="77777777" w:rsidR="00E83710" w:rsidRDefault="0093184B">
            <w:pPr>
              <w:widowControl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Число голосов</w:t>
            </w:r>
          </w:p>
        </w:tc>
        <w:tc>
          <w:tcPr>
            <w:tcW w:w="1701" w:type="dxa"/>
            <w:vAlign w:val="center"/>
          </w:tcPr>
          <w:p w14:paraId="339D494C" w14:textId="77777777" w:rsidR="00E83710" w:rsidRDefault="0093184B" w:rsidP="00CC6C4C">
            <w:pPr>
              <w:widowControl/>
              <w:ind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180 467 662</w:t>
            </w:r>
          </w:p>
        </w:tc>
        <w:tc>
          <w:tcPr>
            <w:tcW w:w="1701" w:type="dxa"/>
            <w:vAlign w:val="center"/>
          </w:tcPr>
          <w:p w14:paraId="3411C54C" w14:textId="77777777" w:rsidR="00E83710" w:rsidRDefault="0093184B" w:rsidP="00CC6C4C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936 160</w:t>
            </w:r>
          </w:p>
        </w:tc>
        <w:tc>
          <w:tcPr>
            <w:tcW w:w="1701" w:type="dxa"/>
            <w:vAlign w:val="center"/>
          </w:tcPr>
          <w:p w14:paraId="28CAC289" w14:textId="77777777" w:rsidR="00E83710" w:rsidRDefault="0093184B" w:rsidP="00CC6C4C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11 718</w:t>
            </w:r>
          </w:p>
        </w:tc>
        <w:tc>
          <w:tcPr>
            <w:tcW w:w="2551" w:type="dxa"/>
            <w:vAlign w:val="center"/>
          </w:tcPr>
          <w:p w14:paraId="0595D804" w14:textId="77777777" w:rsidR="00E83710" w:rsidRDefault="0093184B" w:rsidP="00CC6C4C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492</w:t>
            </w:r>
          </w:p>
        </w:tc>
      </w:tr>
      <w:tr w:rsidR="00E83710" w14:paraId="450FE8E5" w14:textId="77777777" w:rsidTr="00CC6C4C">
        <w:trPr>
          <w:cantSplit/>
        </w:trPr>
        <w:tc>
          <w:tcPr>
            <w:tcW w:w="1843" w:type="dxa"/>
            <w:shd w:val="pct15" w:color="auto" w:fill="FFFFFF"/>
            <w:vAlign w:val="center"/>
          </w:tcPr>
          <w:p w14:paraId="13D04B9C" w14:textId="77777777" w:rsidR="00E83710" w:rsidRDefault="0093184B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% от 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принявших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участие в собрании</w:t>
            </w:r>
          </w:p>
        </w:tc>
        <w:tc>
          <w:tcPr>
            <w:tcW w:w="1701" w:type="dxa"/>
            <w:vAlign w:val="center"/>
          </w:tcPr>
          <w:p w14:paraId="38F15BEA" w14:textId="77777777" w:rsidR="00E83710" w:rsidRDefault="0093184B" w:rsidP="00CC6C4C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99</w:t>
            </w:r>
            <w:r w:rsidR="0073141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4772</w:t>
            </w:r>
          </w:p>
        </w:tc>
        <w:tc>
          <w:tcPr>
            <w:tcW w:w="1701" w:type="dxa"/>
            <w:vAlign w:val="center"/>
          </w:tcPr>
          <w:p w14:paraId="1E5FFB59" w14:textId="77777777" w:rsidR="00E83710" w:rsidRDefault="0093184B" w:rsidP="00CC6C4C">
            <w:pPr>
              <w:widowControl/>
              <w:ind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 w:rsidR="0073141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5160</w:t>
            </w:r>
          </w:p>
        </w:tc>
        <w:tc>
          <w:tcPr>
            <w:tcW w:w="1701" w:type="dxa"/>
            <w:vAlign w:val="center"/>
          </w:tcPr>
          <w:p w14:paraId="633A48EA" w14:textId="77777777" w:rsidR="00E83710" w:rsidRDefault="0093184B" w:rsidP="00CC6C4C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 w:rsidR="0073141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0065</w:t>
            </w:r>
          </w:p>
        </w:tc>
        <w:tc>
          <w:tcPr>
            <w:tcW w:w="2551" w:type="dxa"/>
            <w:vAlign w:val="center"/>
          </w:tcPr>
          <w:p w14:paraId="4E0C3311" w14:textId="77777777" w:rsidR="00E83710" w:rsidRDefault="0093184B" w:rsidP="00CC6C4C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 w:rsidR="0073141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0003</w:t>
            </w:r>
          </w:p>
        </w:tc>
      </w:tr>
    </w:tbl>
    <w:p w14:paraId="0E666B3E" w14:textId="77777777" w:rsidR="00E83710" w:rsidRDefault="0093184B">
      <w:pPr>
        <w:widowControl/>
        <w:spacing w:before="12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Принятое решение:</w:t>
      </w:r>
      <w:r>
        <w:rPr>
          <w:bCs/>
          <w:sz w:val="22"/>
          <w:szCs w:val="22"/>
        </w:rPr>
        <w:t xml:space="preserve"> </w:t>
      </w:r>
      <w:r w:rsidRPr="000D44A2">
        <w:rPr>
          <w:bCs/>
          <w:sz w:val="22"/>
          <w:szCs w:val="22"/>
        </w:rPr>
        <w:t>Чистую прибыль Общества по итогам 2025 отчетного года в размере 3 742 806 015,67 (Три миллиарда семьсот сорок два миллиона восемьсот шесть тысяч пятнадцать) рублей 67 копеек не распределять, дивиденды по обыкновенным акциям Общества не выплачивать</w:t>
      </w:r>
      <w:r>
        <w:rPr>
          <w:bCs/>
          <w:sz w:val="22"/>
          <w:szCs w:val="22"/>
        </w:rPr>
        <w:t>.</w:t>
      </w:r>
    </w:p>
    <w:p w14:paraId="0A2CD908" w14:textId="77777777" w:rsidR="00E83710" w:rsidRDefault="00E83710">
      <w:pPr>
        <w:widowControl/>
        <w:spacing w:before="120"/>
        <w:jc w:val="both"/>
        <w:rPr>
          <w:bCs/>
          <w:sz w:val="22"/>
          <w:szCs w:val="22"/>
        </w:rPr>
      </w:pPr>
    </w:p>
    <w:p w14:paraId="758EC186" w14:textId="77777777" w:rsidR="00E83710" w:rsidRDefault="0093184B">
      <w:pPr>
        <w:rPr>
          <w:sz w:val="22"/>
        </w:rPr>
      </w:pPr>
      <w:r>
        <w:rPr>
          <w:sz w:val="22"/>
        </w:rPr>
        <w:t>По вопросу повестки дня №</w:t>
      </w:r>
      <w:r w:rsidRPr="000D44A2">
        <w:rPr>
          <w:sz w:val="22"/>
        </w:rPr>
        <w:t>4</w:t>
      </w:r>
      <w:r>
        <w:rPr>
          <w:sz w:val="22"/>
        </w:rPr>
        <w:t>: </w:t>
      </w:r>
      <w:r w:rsidRPr="000D44A2">
        <w:rPr>
          <w:b/>
          <w:sz w:val="22"/>
        </w:rPr>
        <w:t>Об избрании членов Совета директоров Общества</w:t>
      </w:r>
      <w:r>
        <w:rPr>
          <w:sz w:val="22"/>
        </w:rPr>
        <w:t>.</w:t>
      </w:r>
    </w:p>
    <w:p w14:paraId="00A325AC" w14:textId="77777777" w:rsidR="00E83710" w:rsidRDefault="0093184B">
      <w:pPr>
        <w:widowControl/>
        <w:tabs>
          <w:tab w:val="left" w:pos="284"/>
        </w:tabs>
        <w:spacing w:before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>
        <w:rPr>
          <w:b/>
          <w:bCs/>
          <w:sz w:val="22"/>
          <w:szCs w:val="22"/>
        </w:rPr>
        <w:t>1 682 404 002</w:t>
      </w:r>
      <w:r>
        <w:rPr>
          <w:bCs/>
          <w:sz w:val="22"/>
          <w:szCs w:val="22"/>
        </w:rPr>
        <w:t>.</w:t>
      </w:r>
    </w:p>
    <w:p w14:paraId="0DE8F1DB" w14:textId="77777777" w:rsidR="00E83710" w:rsidRDefault="0093184B">
      <w:pPr>
        <w:widowControl/>
        <w:tabs>
          <w:tab w:val="left" w:pos="284"/>
        </w:tabs>
        <w:spacing w:before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Положения: </w:t>
      </w:r>
      <w:r w:rsidRPr="000D44A2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  <w:lang w:val="en-US"/>
        </w:rPr>
        <w:t> </w:t>
      </w:r>
      <w:r w:rsidRPr="000D44A2">
        <w:rPr>
          <w:b/>
          <w:bCs/>
          <w:sz w:val="22"/>
          <w:szCs w:val="22"/>
        </w:rPr>
        <w:t>682</w:t>
      </w:r>
      <w:r>
        <w:rPr>
          <w:b/>
          <w:bCs/>
          <w:sz w:val="22"/>
          <w:szCs w:val="22"/>
          <w:lang w:val="en-US"/>
        </w:rPr>
        <w:t> </w:t>
      </w:r>
      <w:r w:rsidRPr="000D44A2">
        <w:rPr>
          <w:b/>
          <w:bCs/>
          <w:sz w:val="22"/>
          <w:szCs w:val="22"/>
        </w:rPr>
        <w:t>404</w:t>
      </w:r>
      <w:r>
        <w:rPr>
          <w:b/>
          <w:bCs/>
          <w:sz w:val="22"/>
          <w:szCs w:val="22"/>
          <w:lang w:val="en-US"/>
        </w:rPr>
        <w:t> </w:t>
      </w:r>
      <w:r w:rsidRPr="000D44A2">
        <w:rPr>
          <w:b/>
          <w:bCs/>
          <w:sz w:val="22"/>
          <w:szCs w:val="22"/>
        </w:rPr>
        <w:t>002</w:t>
      </w:r>
      <w:r>
        <w:rPr>
          <w:bCs/>
          <w:sz w:val="22"/>
          <w:szCs w:val="22"/>
        </w:rPr>
        <w:t>.</w:t>
      </w:r>
    </w:p>
    <w:p w14:paraId="3C932525" w14:textId="77777777" w:rsidR="00E83710" w:rsidRDefault="0093184B">
      <w:pPr>
        <w:widowControl/>
        <w:tabs>
          <w:tab w:val="left" w:pos="284"/>
        </w:tabs>
        <w:spacing w:before="120"/>
        <w:jc w:val="both"/>
        <w:rPr>
          <w:b/>
          <w:bCs/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принявшие участие в общем собрании, по данному   вопросу повестки дня: </w:t>
      </w:r>
      <w:r>
        <w:rPr>
          <w:b/>
          <w:bCs/>
          <w:sz w:val="22"/>
          <w:szCs w:val="22"/>
        </w:rPr>
        <w:t>1 632 744 288</w:t>
      </w:r>
      <w:r>
        <w:rPr>
          <w:bCs/>
          <w:sz w:val="22"/>
          <w:szCs w:val="22"/>
        </w:rPr>
        <w:t>.</w:t>
      </w:r>
    </w:p>
    <w:p w14:paraId="7404BF76" w14:textId="77777777" w:rsidR="0028256C" w:rsidRDefault="0028256C" w:rsidP="0028256C">
      <w:pPr>
        <w:widowControl/>
        <w:spacing w:before="120"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</w:t>
      </w:r>
      <w:r>
        <w:rPr>
          <w:b/>
          <w:color w:val="000000"/>
        </w:rPr>
        <w:t xml:space="preserve">: </w:t>
      </w:r>
      <w:r w:rsidRPr="000D44A2">
        <w:rPr>
          <w:b/>
          <w:bCs/>
          <w:sz w:val="22"/>
          <w:szCs w:val="22"/>
        </w:rPr>
        <w:t>97</w:t>
      </w:r>
      <w:r>
        <w:rPr>
          <w:b/>
          <w:bCs/>
          <w:sz w:val="22"/>
          <w:szCs w:val="22"/>
        </w:rPr>
        <w:t>,</w:t>
      </w:r>
      <w:r w:rsidRPr="000D44A2">
        <w:rPr>
          <w:b/>
          <w:bCs/>
          <w:sz w:val="22"/>
          <w:szCs w:val="22"/>
        </w:rPr>
        <w:t>048</w:t>
      </w:r>
      <w:r>
        <w:rPr>
          <w:b/>
          <w:bCs/>
          <w:sz w:val="22"/>
          <w:szCs w:val="22"/>
        </w:rPr>
        <w:t>3</w:t>
      </w:r>
      <w:r>
        <w:rPr>
          <w:bCs/>
          <w:sz w:val="22"/>
          <w:szCs w:val="22"/>
        </w:rPr>
        <w:t>%.</w:t>
      </w:r>
    </w:p>
    <w:p w14:paraId="7532113E" w14:textId="77777777" w:rsidR="00E83710" w:rsidRDefault="0093184B">
      <w:pPr>
        <w:widowControl/>
        <w:tabs>
          <w:tab w:val="left" w:pos="284"/>
        </w:tabs>
        <w:spacing w:before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Кворум </w:t>
      </w:r>
      <w:r w:rsidRPr="00731419">
        <w:rPr>
          <w:bCs/>
          <w:sz w:val="22"/>
          <w:szCs w:val="22"/>
        </w:rPr>
        <w:t>по данному вопросу</w:t>
      </w:r>
      <w:r>
        <w:rPr>
          <w:b/>
          <w:bCs/>
          <w:sz w:val="22"/>
          <w:szCs w:val="22"/>
        </w:rPr>
        <w:t xml:space="preserve"> </w:t>
      </w:r>
      <w:r w:rsidRPr="000D44A2">
        <w:rPr>
          <w:b/>
          <w:bCs/>
          <w:sz w:val="22"/>
          <w:szCs w:val="22"/>
        </w:rPr>
        <w:t>имеется</w:t>
      </w:r>
      <w:r>
        <w:rPr>
          <w:bCs/>
          <w:sz w:val="22"/>
          <w:szCs w:val="22"/>
        </w:rPr>
        <w:t>.</w:t>
      </w:r>
    </w:p>
    <w:p w14:paraId="1CCC6FA3" w14:textId="77777777" w:rsidR="00E83710" w:rsidRDefault="0093184B" w:rsidP="006A2D73">
      <w:pPr>
        <w:tabs>
          <w:tab w:val="left" w:pos="284"/>
        </w:tabs>
        <w:spacing w:before="60" w:after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Результаты голосования по вопросу повестки дня:</w:t>
      </w:r>
    </w:p>
    <w:p w14:paraId="69E37A48" w14:textId="77777777" w:rsidR="00E83710" w:rsidRDefault="00E83710">
      <w:pPr>
        <w:tabs>
          <w:tab w:val="left" w:pos="284"/>
        </w:tabs>
        <w:spacing w:line="80" w:lineRule="exact"/>
        <w:jc w:val="center"/>
        <w:rPr>
          <w:b/>
          <w:bCs/>
          <w:color w:val="000000"/>
          <w:sz w:val="22"/>
          <w:szCs w:val="2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5528"/>
        <w:gridCol w:w="3403"/>
      </w:tblGrid>
      <w:tr w:rsidR="00E83710" w14:paraId="447C01AC" w14:textId="77777777">
        <w:tc>
          <w:tcPr>
            <w:tcW w:w="567" w:type="dxa"/>
            <w:shd w:val="pct15" w:color="auto" w:fill="FFFFFF"/>
            <w:vAlign w:val="center"/>
          </w:tcPr>
          <w:p w14:paraId="56D71397" w14:textId="77777777" w:rsidR="00E83710" w:rsidRDefault="0093184B">
            <w:pPr>
              <w:tabs>
                <w:tab w:val="left" w:pos="284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п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/п</w:t>
            </w:r>
          </w:p>
        </w:tc>
        <w:tc>
          <w:tcPr>
            <w:tcW w:w="5528" w:type="dxa"/>
            <w:shd w:val="pct15" w:color="auto" w:fill="FFFFFF"/>
            <w:vAlign w:val="center"/>
          </w:tcPr>
          <w:p w14:paraId="1417763A" w14:textId="77777777" w:rsidR="00E83710" w:rsidRDefault="0093184B">
            <w:pPr>
              <w:tabs>
                <w:tab w:val="left" w:pos="284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ФИО кандидата в Совет директоров</w:t>
            </w:r>
          </w:p>
        </w:tc>
        <w:tc>
          <w:tcPr>
            <w:tcW w:w="3403" w:type="dxa"/>
            <w:shd w:val="pct15" w:color="auto" w:fill="FFFFFF"/>
            <w:vAlign w:val="center"/>
          </w:tcPr>
          <w:p w14:paraId="631F57E6" w14:textId="77777777" w:rsidR="00E83710" w:rsidRDefault="0093184B">
            <w:pPr>
              <w:tabs>
                <w:tab w:val="left" w:pos="284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>Число кумулятивных голосов</w:t>
            </w:r>
          </w:p>
        </w:tc>
      </w:tr>
      <w:tr w:rsidR="00E83710" w14:paraId="772BDCF2" w14:textId="77777777">
        <w:tc>
          <w:tcPr>
            <w:tcW w:w="567" w:type="dxa"/>
          </w:tcPr>
          <w:p w14:paraId="64590BA2" w14:textId="77777777" w:rsidR="00E83710" w:rsidRDefault="0093184B">
            <w:pPr>
              <w:widowControl/>
              <w:tabs>
                <w:tab w:val="left" w:pos="284"/>
              </w:tabs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528" w:type="dxa"/>
            <w:vAlign w:val="center"/>
          </w:tcPr>
          <w:p w14:paraId="4720321F" w14:textId="376F09B0" w:rsidR="00E83710" w:rsidRPr="00585E42" w:rsidRDefault="00585E42" w:rsidP="00731419">
            <w:pPr>
              <w:widowControl/>
              <w:tabs>
                <w:tab w:val="left" w:pos="284"/>
              </w:tabs>
              <w:ind w:left="1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</w:t>
            </w:r>
          </w:p>
        </w:tc>
        <w:tc>
          <w:tcPr>
            <w:tcW w:w="3403" w:type="dxa"/>
            <w:vAlign w:val="center"/>
          </w:tcPr>
          <w:p w14:paraId="392FBB29" w14:textId="77777777" w:rsidR="00E83710" w:rsidRDefault="0093184B" w:rsidP="000E205F">
            <w:pPr>
              <w:tabs>
                <w:tab w:val="left" w:pos="284"/>
              </w:tabs>
              <w:ind w:right="233"/>
              <w:jc w:val="righ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  <w:lang w:val="en-US"/>
              </w:rPr>
              <w:t>181 257 022</w:t>
            </w:r>
          </w:p>
        </w:tc>
      </w:tr>
      <w:tr w:rsidR="00E83710" w14:paraId="5D286A4F" w14:textId="77777777">
        <w:tc>
          <w:tcPr>
            <w:tcW w:w="567" w:type="dxa"/>
          </w:tcPr>
          <w:p w14:paraId="68C833F0" w14:textId="77777777" w:rsidR="00E83710" w:rsidRDefault="0093184B">
            <w:pPr>
              <w:widowControl/>
              <w:tabs>
                <w:tab w:val="left" w:pos="284"/>
              </w:tabs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2</w:t>
            </w:r>
          </w:p>
        </w:tc>
        <w:tc>
          <w:tcPr>
            <w:tcW w:w="5528" w:type="dxa"/>
            <w:vAlign w:val="center"/>
          </w:tcPr>
          <w:p w14:paraId="637D5A1F" w14:textId="69D66D2F" w:rsidR="00E83710" w:rsidRDefault="008D4F99" w:rsidP="00731419">
            <w:pPr>
              <w:widowControl/>
              <w:tabs>
                <w:tab w:val="left" w:pos="284"/>
              </w:tabs>
              <w:ind w:left="1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</w:t>
            </w:r>
          </w:p>
        </w:tc>
        <w:tc>
          <w:tcPr>
            <w:tcW w:w="3403" w:type="dxa"/>
            <w:vAlign w:val="center"/>
          </w:tcPr>
          <w:p w14:paraId="5AF75298" w14:textId="77777777" w:rsidR="00E83710" w:rsidRDefault="0093184B" w:rsidP="000E205F">
            <w:pPr>
              <w:tabs>
                <w:tab w:val="left" w:pos="284"/>
              </w:tabs>
              <w:ind w:right="233"/>
              <w:jc w:val="righ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  <w:lang w:val="en-US"/>
              </w:rPr>
              <w:t>1 080</w:t>
            </w:r>
          </w:p>
        </w:tc>
      </w:tr>
      <w:tr w:rsidR="00E83710" w14:paraId="00813521" w14:textId="77777777">
        <w:tc>
          <w:tcPr>
            <w:tcW w:w="567" w:type="dxa"/>
          </w:tcPr>
          <w:p w14:paraId="72833169" w14:textId="77777777" w:rsidR="00E83710" w:rsidRDefault="0093184B">
            <w:pPr>
              <w:widowControl/>
              <w:tabs>
                <w:tab w:val="left" w:pos="284"/>
              </w:tabs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5528" w:type="dxa"/>
            <w:vAlign w:val="center"/>
          </w:tcPr>
          <w:p w14:paraId="2E0B8BBF" w14:textId="622799A3" w:rsidR="00E83710" w:rsidRDefault="008D4F99" w:rsidP="00731419">
            <w:pPr>
              <w:widowControl/>
              <w:tabs>
                <w:tab w:val="left" w:pos="284"/>
              </w:tabs>
              <w:ind w:left="1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</w:t>
            </w:r>
          </w:p>
        </w:tc>
        <w:tc>
          <w:tcPr>
            <w:tcW w:w="3403" w:type="dxa"/>
            <w:vAlign w:val="center"/>
          </w:tcPr>
          <w:p w14:paraId="0BFCE8F2" w14:textId="77777777" w:rsidR="00E83710" w:rsidRDefault="0093184B" w:rsidP="000E205F">
            <w:pPr>
              <w:tabs>
                <w:tab w:val="left" w:pos="284"/>
              </w:tabs>
              <w:ind w:right="233"/>
              <w:jc w:val="righ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  <w:lang w:val="en-US"/>
              </w:rPr>
              <w:t>181 298 068</w:t>
            </w:r>
          </w:p>
        </w:tc>
      </w:tr>
      <w:tr w:rsidR="00E83710" w14:paraId="7E81B5DE" w14:textId="77777777">
        <w:tc>
          <w:tcPr>
            <w:tcW w:w="567" w:type="dxa"/>
          </w:tcPr>
          <w:p w14:paraId="77DFE2B7" w14:textId="77777777" w:rsidR="00E83710" w:rsidRDefault="0093184B">
            <w:pPr>
              <w:widowControl/>
              <w:tabs>
                <w:tab w:val="left" w:pos="284"/>
              </w:tabs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5528" w:type="dxa"/>
            <w:vAlign w:val="center"/>
          </w:tcPr>
          <w:p w14:paraId="63097B5E" w14:textId="243DDBD5" w:rsidR="00E83710" w:rsidRDefault="008D4F99" w:rsidP="00731419">
            <w:pPr>
              <w:widowControl/>
              <w:tabs>
                <w:tab w:val="left" w:pos="284"/>
              </w:tabs>
              <w:ind w:left="1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</w:t>
            </w:r>
          </w:p>
        </w:tc>
        <w:tc>
          <w:tcPr>
            <w:tcW w:w="3403" w:type="dxa"/>
            <w:vAlign w:val="center"/>
          </w:tcPr>
          <w:p w14:paraId="7DCEB84F" w14:textId="77777777" w:rsidR="00E83710" w:rsidRDefault="0093184B" w:rsidP="000E205F">
            <w:pPr>
              <w:tabs>
                <w:tab w:val="left" w:pos="284"/>
              </w:tabs>
              <w:ind w:right="233"/>
              <w:jc w:val="righ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  <w:lang w:val="en-US"/>
              </w:rPr>
              <w:t>181 254 680</w:t>
            </w:r>
          </w:p>
        </w:tc>
      </w:tr>
      <w:tr w:rsidR="00E83710" w14:paraId="64A7B1A5" w14:textId="77777777">
        <w:tc>
          <w:tcPr>
            <w:tcW w:w="567" w:type="dxa"/>
          </w:tcPr>
          <w:p w14:paraId="512AF990" w14:textId="77777777" w:rsidR="00E83710" w:rsidRDefault="0093184B">
            <w:pPr>
              <w:widowControl/>
              <w:tabs>
                <w:tab w:val="left" w:pos="284"/>
              </w:tabs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5</w:t>
            </w:r>
          </w:p>
        </w:tc>
        <w:tc>
          <w:tcPr>
            <w:tcW w:w="5528" w:type="dxa"/>
            <w:vAlign w:val="center"/>
          </w:tcPr>
          <w:p w14:paraId="78B4E326" w14:textId="74273725" w:rsidR="00E83710" w:rsidRDefault="008D4F99" w:rsidP="00731419">
            <w:pPr>
              <w:widowControl/>
              <w:tabs>
                <w:tab w:val="left" w:pos="284"/>
              </w:tabs>
              <w:ind w:left="1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</w:t>
            </w:r>
          </w:p>
        </w:tc>
        <w:tc>
          <w:tcPr>
            <w:tcW w:w="3403" w:type="dxa"/>
            <w:vAlign w:val="center"/>
          </w:tcPr>
          <w:p w14:paraId="4E7B20D7" w14:textId="77777777" w:rsidR="00E83710" w:rsidRDefault="0093184B" w:rsidP="000E205F">
            <w:pPr>
              <w:tabs>
                <w:tab w:val="left" w:pos="284"/>
              </w:tabs>
              <w:ind w:right="233"/>
              <w:jc w:val="righ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  <w:lang w:val="en-US"/>
              </w:rPr>
              <w:t>181 252 134</w:t>
            </w:r>
          </w:p>
        </w:tc>
      </w:tr>
      <w:tr w:rsidR="00E83710" w14:paraId="129195CC" w14:textId="77777777">
        <w:tc>
          <w:tcPr>
            <w:tcW w:w="567" w:type="dxa"/>
          </w:tcPr>
          <w:p w14:paraId="1056E31B" w14:textId="77777777" w:rsidR="00E83710" w:rsidRDefault="0093184B">
            <w:pPr>
              <w:widowControl/>
              <w:tabs>
                <w:tab w:val="left" w:pos="284"/>
              </w:tabs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</w:p>
        </w:tc>
        <w:tc>
          <w:tcPr>
            <w:tcW w:w="5528" w:type="dxa"/>
            <w:vAlign w:val="center"/>
          </w:tcPr>
          <w:p w14:paraId="70534651" w14:textId="1F7B6C32" w:rsidR="00E83710" w:rsidRDefault="008D4F99" w:rsidP="00731419">
            <w:pPr>
              <w:widowControl/>
              <w:tabs>
                <w:tab w:val="left" w:pos="284"/>
              </w:tabs>
              <w:ind w:left="1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</w:t>
            </w:r>
          </w:p>
        </w:tc>
        <w:tc>
          <w:tcPr>
            <w:tcW w:w="3403" w:type="dxa"/>
            <w:vAlign w:val="center"/>
          </w:tcPr>
          <w:p w14:paraId="45BD8484" w14:textId="77777777" w:rsidR="00E83710" w:rsidRDefault="0093184B" w:rsidP="000E205F">
            <w:pPr>
              <w:tabs>
                <w:tab w:val="left" w:pos="284"/>
              </w:tabs>
              <w:ind w:right="233"/>
              <w:jc w:val="righ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  <w:lang w:val="en-US"/>
              </w:rPr>
              <w:t>181 252 116</w:t>
            </w:r>
          </w:p>
        </w:tc>
      </w:tr>
      <w:tr w:rsidR="00E83710" w14:paraId="0357264E" w14:textId="77777777">
        <w:tc>
          <w:tcPr>
            <w:tcW w:w="567" w:type="dxa"/>
          </w:tcPr>
          <w:p w14:paraId="762C5E6A" w14:textId="77777777" w:rsidR="00E83710" w:rsidRDefault="0093184B">
            <w:pPr>
              <w:widowControl/>
              <w:tabs>
                <w:tab w:val="left" w:pos="284"/>
              </w:tabs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</w:p>
        </w:tc>
        <w:tc>
          <w:tcPr>
            <w:tcW w:w="5528" w:type="dxa"/>
            <w:vAlign w:val="center"/>
          </w:tcPr>
          <w:p w14:paraId="1F2F0843" w14:textId="5CF28744" w:rsidR="00E83710" w:rsidRDefault="008D4F99" w:rsidP="00731419">
            <w:pPr>
              <w:widowControl/>
              <w:tabs>
                <w:tab w:val="left" w:pos="284"/>
              </w:tabs>
              <w:ind w:left="1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</w:t>
            </w:r>
          </w:p>
        </w:tc>
        <w:tc>
          <w:tcPr>
            <w:tcW w:w="3403" w:type="dxa"/>
            <w:vAlign w:val="center"/>
          </w:tcPr>
          <w:p w14:paraId="6A5CC0A3" w14:textId="77777777" w:rsidR="00E83710" w:rsidRDefault="0093184B" w:rsidP="000E205F">
            <w:pPr>
              <w:tabs>
                <w:tab w:val="left" w:pos="284"/>
              </w:tabs>
              <w:ind w:right="233"/>
              <w:jc w:val="righ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  <w:lang w:val="en-US"/>
              </w:rPr>
              <w:t>181 255 566</w:t>
            </w:r>
          </w:p>
        </w:tc>
      </w:tr>
      <w:tr w:rsidR="00E83710" w14:paraId="62F683FF" w14:textId="77777777">
        <w:tc>
          <w:tcPr>
            <w:tcW w:w="567" w:type="dxa"/>
          </w:tcPr>
          <w:p w14:paraId="41651FD4" w14:textId="77777777" w:rsidR="00E83710" w:rsidRDefault="0093184B">
            <w:pPr>
              <w:widowControl/>
              <w:tabs>
                <w:tab w:val="left" w:pos="284"/>
              </w:tabs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</w:p>
        </w:tc>
        <w:tc>
          <w:tcPr>
            <w:tcW w:w="5528" w:type="dxa"/>
            <w:vAlign w:val="center"/>
          </w:tcPr>
          <w:p w14:paraId="5F82E945" w14:textId="5F3C1205" w:rsidR="00E83710" w:rsidRDefault="008D4F99" w:rsidP="00731419">
            <w:pPr>
              <w:widowControl/>
              <w:tabs>
                <w:tab w:val="left" w:pos="284"/>
              </w:tabs>
              <w:ind w:left="1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</w:t>
            </w:r>
          </w:p>
        </w:tc>
        <w:tc>
          <w:tcPr>
            <w:tcW w:w="3403" w:type="dxa"/>
            <w:vAlign w:val="center"/>
          </w:tcPr>
          <w:p w14:paraId="3C3BF36D" w14:textId="77777777" w:rsidR="00E83710" w:rsidRDefault="0093184B" w:rsidP="000E205F">
            <w:pPr>
              <w:tabs>
                <w:tab w:val="left" w:pos="284"/>
              </w:tabs>
              <w:ind w:right="233"/>
              <w:jc w:val="righ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  <w:lang w:val="en-US"/>
              </w:rPr>
              <w:t>181 255 003</w:t>
            </w:r>
          </w:p>
        </w:tc>
      </w:tr>
      <w:tr w:rsidR="00E83710" w14:paraId="4AEA55EC" w14:textId="77777777">
        <w:tc>
          <w:tcPr>
            <w:tcW w:w="567" w:type="dxa"/>
          </w:tcPr>
          <w:p w14:paraId="2632C0F4" w14:textId="77777777" w:rsidR="00E83710" w:rsidRDefault="0093184B">
            <w:pPr>
              <w:widowControl/>
              <w:tabs>
                <w:tab w:val="left" w:pos="284"/>
              </w:tabs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9</w:t>
            </w:r>
          </w:p>
        </w:tc>
        <w:tc>
          <w:tcPr>
            <w:tcW w:w="5528" w:type="dxa"/>
            <w:vAlign w:val="center"/>
          </w:tcPr>
          <w:p w14:paraId="04211906" w14:textId="1E8C2D40" w:rsidR="00E83710" w:rsidRDefault="008D4F99" w:rsidP="00731419">
            <w:pPr>
              <w:widowControl/>
              <w:tabs>
                <w:tab w:val="left" w:pos="284"/>
              </w:tabs>
              <w:ind w:left="1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</w:t>
            </w:r>
          </w:p>
        </w:tc>
        <w:tc>
          <w:tcPr>
            <w:tcW w:w="3403" w:type="dxa"/>
            <w:vAlign w:val="center"/>
          </w:tcPr>
          <w:p w14:paraId="04C9C07E" w14:textId="77777777" w:rsidR="00E83710" w:rsidRDefault="0093184B" w:rsidP="000E205F">
            <w:pPr>
              <w:tabs>
                <w:tab w:val="left" w:pos="284"/>
              </w:tabs>
              <w:ind w:right="233"/>
              <w:jc w:val="righ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  <w:lang w:val="en-US"/>
              </w:rPr>
              <w:t>3 872</w:t>
            </w:r>
          </w:p>
        </w:tc>
      </w:tr>
      <w:tr w:rsidR="00E83710" w14:paraId="15983A46" w14:textId="77777777">
        <w:tc>
          <w:tcPr>
            <w:tcW w:w="567" w:type="dxa"/>
          </w:tcPr>
          <w:p w14:paraId="1AEF28C3" w14:textId="77777777" w:rsidR="00E83710" w:rsidRDefault="0093184B">
            <w:pPr>
              <w:widowControl/>
              <w:tabs>
                <w:tab w:val="left" w:pos="284"/>
              </w:tabs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</w:p>
        </w:tc>
        <w:tc>
          <w:tcPr>
            <w:tcW w:w="5528" w:type="dxa"/>
            <w:vAlign w:val="center"/>
          </w:tcPr>
          <w:p w14:paraId="63FB7523" w14:textId="02B0A527" w:rsidR="00E83710" w:rsidRDefault="008D4F99" w:rsidP="00731419">
            <w:pPr>
              <w:widowControl/>
              <w:tabs>
                <w:tab w:val="left" w:pos="284"/>
              </w:tabs>
              <w:ind w:left="1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</w:t>
            </w:r>
          </w:p>
        </w:tc>
        <w:tc>
          <w:tcPr>
            <w:tcW w:w="3403" w:type="dxa"/>
            <w:vAlign w:val="center"/>
          </w:tcPr>
          <w:p w14:paraId="40C9B7AD" w14:textId="77777777" w:rsidR="00E83710" w:rsidRDefault="0093184B" w:rsidP="000E205F">
            <w:pPr>
              <w:tabs>
                <w:tab w:val="left" w:pos="284"/>
              </w:tabs>
              <w:ind w:right="233"/>
              <w:jc w:val="righ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  <w:lang w:val="en-US"/>
              </w:rPr>
              <w:t>181 253 298</w:t>
            </w:r>
          </w:p>
        </w:tc>
      </w:tr>
      <w:tr w:rsidR="00E83710" w14:paraId="01DC75EF" w14:textId="77777777">
        <w:tc>
          <w:tcPr>
            <w:tcW w:w="567" w:type="dxa"/>
          </w:tcPr>
          <w:p w14:paraId="0C003B6B" w14:textId="77777777" w:rsidR="00E83710" w:rsidRDefault="0093184B">
            <w:pPr>
              <w:widowControl/>
              <w:tabs>
                <w:tab w:val="left" w:pos="284"/>
              </w:tabs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11</w:t>
            </w:r>
          </w:p>
        </w:tc>
        <w:tc>
          <w:tcPr>
            <w:tcW w:w="5528" w:type="dxa"/>
            <w:vAlign w:val="center"/>
          </w:tcPr>
          <w:p w14:paraId="7FF41CE2" w14:textId="4DBC85C9" w:rsidR="00E83710" w:rsidRDefault="008D4F99" w:rsidP="00731419">
            <w:pPr>
              <w:widowControl/>
              <w:tabs>
                <w:tab w:val="left" w:pos="284"/>
              </w:tabs>
              <w:ind w:left="1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</w:t>
            </w:r>
          </w:p>
        </w:tc>
        <w:tc>
          <w:tcPr>
            <w:tcW w:w="3403" w:type="dxa"/>
            <w:vAlign w:val="center"/>
          </w:tcPr>
          <w:p w14:paraId="5304FFF7" w14:textId="77777777" w:rsidR="00E83710" w:rsidRDefault="0093184B" w:rsidP="000E205F">
            <w:pPr>
              <w:tabs>
                <w:tab w:val="left" w:pos="284"/>
              </w:tabs>
              <w:ind w:right="233"/>
              <w:jc w:val="righ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  <w:lang w:val="en-US"/>
              </w:rPr>
              <w:t>175 066 752</w:t>
            </w:r>
          </w:p>
        </w:tc>
      </w:tr>
      <w:tr w:rsidR="00E83710" w14:paraId="1FEF68A9" w14:textId="77777777">
        <w:trPr>
          <w:cantSplit/>
        </w:trPr>
        <w:tc>
          <w:tcPr>
            <w:tcW w:w="6095" w:type="dxa"/>
            <w:gridSpan w:val="2"/>
            <w:tcBorders>
              <w:bottom w:val="nil"/>
            </w:tcBorders>
          </w:tcPr>
          <w:p w14:paraId="01A50514" w14:textId="77777777" w:rsidR="00E83710" w:rsidRDefault="0093184B" w:rsidP="000E205F">
            <w:pPr>
              <w:tabs>
                <w:tab w:val="left" w:pos="284"/>
              </w:tabs>
              <w:ind w:right="113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«За»:</w:t>
            </w:r>
          </w:p>
        </w:tc>
        <w:tc>
          <w:tcPr>
            <w:tcW w:w="3403" w:type="dxa"/>
            <w:tcBorders>
              <w:bottom w:val="nil"/>
            </w:tcBorders>
            <w:vAlign w:val="center"/>
          </w:tcPr>
          <w:p w14:paraId="32C08D09" w14:textId="77777777" w:rsidR="00E83710" w:rsidRDefault="0093184B" w:rsidP="000E205F">
            <w:pPr>
              <w:tabs>
                <w:tab w:val="left" w:pos="284"/>
              </w:tabs>
              <w:ind w:right="233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1 625 149 591</w:t>
            </w:r>
          </w:p>
        </w:tc>
      </w:tr>
      <w:tr w:rsidR="00E83710" w14:paraId="399357B3" w14:textId="77777777">
        <w:trPr>
          <w:cantSplit/>
        </w:trPr>
        <w:tc>
          <w:tcPr>
            <w:tcW w:w="6095" w:type="dxa"/>
            <w:gridSpan w:val="2"/>
          </w:tcPr>
          <w:p w14:paraId="3E8ECC49" w14:textId="77777777" w:rsidR="00E83710" w:rsidRDefault="0093184B" w:rsidP="000E205F">
            <w:pPr>
              <w:tabs>
                <w:tab w:val="left" w:pos="284"/>
              </w:tabs>
              <w:ind w:right="113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«Против»:</w:t>
            </w:r>
          </w:p>
        </w:tc>
        <w:tc>
          <w:tcPr>
            <w:tcW w:w="3403" w:type="dxa"/>
            <w:vAlign w:val="center"/>
          </w:tcPr>
          <w:p w14:paraId="073FE726" w14:textId="77777777" w:rsidR="00E83710" w:rsidRDefault="0093184B" w:rsidP="000E205F">
            <w:pPr>
              <w:tabs>
                <w:tab w:val="left" w:pos="284"/>
              </w:tabs>
              <w:ind w:right="233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787 527</w:t>
            </w:r>
          </w:p>
        </w:tc>
      </w:tr>
      <w:tr w:rsidR="00E83710" w14:paraId="5EA11114" w14:textId="77777777">
        <w:trPr>
          <w:cantSplit/>
        </w:trPr>
        <w:tc>
          <w:tcPr>
            <w:tcW w:w="6095" w:type="dxa"/>
            <w:gridSpan w:val="2"/>
            <w:tcBorders>
              <w:bottom w:val="nil"/>
            </w:tcBorders>
          </w:tcPr>
          <w:p w14:paraId="64983F06" w14:textId="77777777" w:rsidR="00E83710" w:rsidRDefault="0093184B" w:rsidP="000E205F">
            <w:pPr>
              <w:tabs>
                <w:tab w:val="left" w:pos="284"/>
              </w:tabs>
              <w:ind w:right="113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«Воздержался»:</w:t>
            </w:r>
          </w:p>
        </w:tc>
        <w:tc>
          <w:tcPr>
            <w:tcW w:w="3403" w:type="dxa"/>
            <w:tcBorders>
              <w:bottom w:val="nil"/>
            </w:tcBorders>
            <w:vAlign w:val="center"/>
          </w:tcPr>
          <w:p w14:paraId="3FB6B095" w14:textId="77777777" w:rsidR="00E83710" w:rsidRDefault="0093184B" w:rsidP="000E205F">
            <w:pPr>
              <w:tabs>
                <w:tab w:val="left" w:pos="284"/>
              </w:tabs>
              <w:ind w:right="233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5 125 716</w:t>
            </w:r>
          </w:p>
        </w:tc>
      </w:tr>
      <w:tr w:rsidR="00E83710" w14:paraId="2ADEAE92" w14:textId="77777777">
        <w:trPr>
          <w:cantSplit/>
        </w:trPr>
        <w:tc>
          <w:tcPr>
            <w:tcW w:w="6095" w:type="dxa"/>
            <w:gridSpan w:val="2"/>
          </w:tcPr>
          <w:p w14:paraId="64191B02" w14:textId="77777777" w:rsidR="00E83710" w:rsidRDefault="0093184B" w:rsidP="000E205F">
            <w:pPr>
              <w:tabs>
                <w:tab w:val="left" w:pos="284"/>
              </w:tabs>
              <w:ind w:right="113"/>
              <w:jc w:val="right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Недействительные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или неподсчитанные по иным основаниям:</w:t>
            </w:r>
          </w:p>
        </w:tc>
        <w:tc>
          <w:tcPr>
            <w:tcW w:w="3403" w:type="dxa"/>
            <w:vAlign w:val="center"/>
          </w:tcPr>
          <w:p w14:paraId="322E0766" w14:textId="77777777" w:rsidR="00E83710" w:rsidRDefault="0093184B" w:rsidP="000E205F">
            <w:pPr>
              <w:tabs>
                <w:tab w:val="left" w:pos="284"/>
              </w:tabs>
              <w:ind w:right="233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1 681 454</w:t>
            </w:r>
          </w:p>
        </w:tc>
      </w:tr>
    </w:tbl>
    <w:p w14:paraId="3BDBDAB3" w14:textId="77777777" w:rsidR="00E83710" w:rsidRDefault="0093184B">
      <w:pPr>
        <w:widowControl/>
        <w:spacing w:before="12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Принятое решение:</w:t>
      </w:r>
      <w:r w:rsidRPr="000D44A2">
        <w:rPr>
          <w:bCs/>
          <w:sz w:val="22"/>
          <w:szCs w:val="22"/>
        </w:rPr>
        <w:t xml:space="preserve"> Избрать Совет директоров в количестве 9 (Девяти) членов из кандидатов, набравших наибольшее число голосов по итогам кумулятивного голосования, из списка кандидатур для голосования:</w:t>
      </w:r>
    </w:p>
    <w:p w14:paraId="0A684499" w14:textId="6DDFBD2E" w:rsidR="00E83710" w:rsidRDefault="000B3393" w:rsidP="000B3393">
      <w:pPr>
        <w:ind w:firstLine="426"/>
        <w:rPr>
          <w:sz w:val="22"/>
        </w:rPr>
      </w:pPr>
      <w:r>
        <w:rPr>
          <w:sz w:val="22"/>
        </w:rPr>
        <w:t xml:space="preserve">1.  </w:t>
      </w:r>
      <w:r>
        <w:rPr>
          <w:sz w:val="22"/>
          <w:szCs w:val="22"/>
        </w:rPr>
        <w:t>…………</w:t>
      </w:r>
    </w:p>
    <w:p w14:paraId="52CA9698" w14:textId="7C7AC558" w:rsidR="000B3393" w:rsidRDefault="000B3393" w:rsidP="000B3393">
      <w:pPr>
        <w:ind w:firstLine="426"/>
        <w:rPr>
          <w:sz w:val="22"/>
        </w:rPr>
      </w:pPr>
      <w:r>
        <w:rPr>
          <w:sz w:val="22"/>
        </w:rPr>
        <w:t>2.</w:t>
      </w:r>
      <w:r w:rsidRPr="000B339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…………</w:t>
      </w:r>
    </w:p>
    <w:p w14:paraId="3C77F6D6" w14:textId="6A8DEA5C" w:rsidR="000B3393" w:rsidRDefault="000B3393" w:rsidP="000B3393">
      <w:pPr>
        <w:ind w:firstLine="426"/>
        <w:rPr>
          <w:sz w:val="22"/>
        </w:rPr>
      </w:pPr>
      <w:r>
        <w:rPr>
          <w:sz w:val="22"/>
        </w:rPr>
        <w:t>3.</w:t>
      </w:r>
      <w:r w:rsidRPr="000B339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…………</w:t>
      </w:r>
    </w:p>
    <w:p w14:paraId="3B8BFAA3" w14:textId="6164CD45" w:rsidR="000B3393" w:rsidRDefault="000B3393" w:rsidP="000B3393">
      <w:pPr>
        <w:ind w:firstLine="426"/>
        <w:rPr>
          <w:sz w:val="22"/>
        </w:rPr>
      </w:pPr>
      <w:r>
        <w:rPr>
          <w:sz w:val="22"/>
        </w:rPr>
        <w:t>4.</w:t>
      </w:r>
      <w:r w:rsidRPr="000B339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…………</w:t>
      </w:r>
    </w:p>
    <w:p w14:paraId="1C163CDC" w14:textId="7323C7F3" w:rsidR="000B3393" w:rsidRDefault="000B3393" w:rsidP="000B3393">
      <w:pPr>
        <w:ind w:firstLine="426"/>
        <w:rPr>
          <w:sz w:val="22"/>
        </w:rPr>
      </w:pPr>
      <w:r>
        <w:rPr>
          <w:sz w:val="22"/>
        </w:rPr>
        <w:t>5.</w:t>
      </w:r>
      <w:r w:rsidRPr="000B339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…………</w:t>
      </w:r>
    </w:p>
    <w:p w14:paraId="7EBF2B3F" w14:textId="3EBAA718" w:rsidR="000B3393" w:rsidRDefault="000B3393" w:rsidP="000B3393">
      <w:pPr>
        <w:ind w:firstLine="426"/>
        <w:rPr>
          <w:sz w:val="22"/>
        </w:rPr>
      </w:pPr>
      <w:r>
        <w:rPr>
          <w:sz w:val="22"/>
        </w:rPr>
        <w:t>6.</w:t>
      </w:r>
      <w:r w:rsidRPr="000B339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…………</w:t>
      </w:r>
    </w:p>
    <w:p w14:paraId="047BA105" w14:textId="19A91A43" w:rsidR="000B3393" w:rsidRDefault="000B3393" w:rsidP="000B3393">
      <w:pPr>
        <w:ind w:firstLine="426"/>
        <w:rPr>
          <w:sz w:val="22"/>
        </w:rPr>
      </w:pPr>
      <w:r>
        <w:rPr>
          <w:sz w:val="22"/>
        </w:rPr>
        <w:t>7.</w:t>
      </w:r>
      <w:r w:rsidRPr="000B339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…………</w:t>
      </w:r>
    </w:p>
    <w:p w14:paraId="591D91DB" w14:textId="07614E51" w:rsidR="000B3393" w:rsidRDefault="000B3393" w:rsidP="000B3393">
      <w:pPr>
        <w:ind w:firstLine="426"/>
        <w:rPr>
          <w:sz w:val="22"/>
        </w:rPr>
      </w:pPr>
      <w:r>
        <w:rPr>
          <w:sz w:val="22"/>
        </w:rPr>
        <w:t>8.</w:t>
      </w:r>
      <w:r w:rsidRPr="000B339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…………</w:t>
      </w:r>
    </w:p>
    <w:p w14:paraId="3E25298B" w14:textId="3B0621F6" w:rsidR="000B3393" w:rsidRDefault="000B3393" w:rsidP="000B3393">
      <w:pPr>
        <w:ind w:firstLine="426"/>
        <w:rPr>
          <w:sz w:val="22"/>
          <w:szCs w:val="22"/>
        </w:rPr>
      </w:pPr>
      <w:r>
        <w:rPr>
          <w:sz w:val="22"/>
        </w:rPr>
        <w:t>9.</w:t>
      </w:r>
      <w:r w:rsidRPr="000B339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…………</w:t>
      </w:r>
    </w:p>
    <w:p w14:paraId="5B036C69" w14:textId="77777777" w:rsidR="003F3D17" w:rsidRDefault="003F3D17" w:rsidP="000B3393">
      <w:pPr>
        <w:ind w:firstLine="426"/>
        <w:rPr>
          <w:sz w:val="22"/>
        </w:rPr>
      </w:pPr>
    </w:p>
    <w:p w14:paraId="239DDB29" w14:textId="44415956" w:rsidR="00D56EA4" w:rsidRPr="00D56EA4" w:rsidRDefault="003A1C92" w:rsidP="00D56EA4">
      <w:pPr>
        <w:tabs>
          <w:tab w:val="left" w:pos="284"/>
        </w:tabs>
        <w:spacing w:before="40" w:after="40"/>
        <w:jc w:val="both"/>
        <w:rPr>
          <w:bCs/>
          <w:color w:val="000000"/>
          <w:sz w:val="22"/>
          <w:szCs w:val="22"/>
        </w:rPr>
      </w:pPr>
      <w:r w:rsidRPr="003A1C92">
        <w:rPr>
          <w:bCs/>
          <w:color w:val="000000"/>
          <w:sz w:val="22"/>
          <w:szCs w:val="22"/>
        </w:rPr>
        <w:t xml:space="preserve">Данные о </w:t>
      </w:r>
      <w:r>
        <w:rPr>
          <w:bCs/>
          <w:color w:val="000000"/>
          <w:sz w:val="22"/>
          <w:szCs w:val="22"/>
        </w:rPr>
        <w:t>ф</w:t>
      </w:r>
      <w:r w:rsidR="00D56EA4" w:rsidRPr="003A1C92">
        <w:rPr>
          <w:bCs/>
          <w:color w:val="000000"/>
          <w:sz w:val="22"/>
          <w:szCs w:val="22"/>
        </w:rPr>
        <w:t>амилии, имен</w:t>
      </w:r>
      <w:r w:rsidRPr="003A1C92">
        <w:rPr>
          <w:bCs/>
          <w:color w:val="000000"/>
          <w:sz w:val="22"/>
          <w:szCs w:val="22"/>
        </w:rPr>
        <w:t>и</w:t>
      </w:r>
      <w:r w:rsidR="00D56EA4" w:rsidRPr="003A1C92">
        <w:rPr>
          <w:bCs/>
          <w:color w:val="000000"/>
          <w:sz w:val="22"/>
          <w:szCs w:val="22"/>
        </w:rPr>
        <w:t>, отчеств</w:t>
      </w:r>
      <w:r>
        <w:rPr>
          <w:bCs/>
          <w:color w:val="000000"/>
          <w:sz w:val="22"/>
          <w:szCs w:val="22"/>
        </w:rPr>
        <w:t>е</w:t>
      </w:r>
      <w:r w:rsidR="009B7226">
        <w:rPr>
          <w:bCs/>
          <w:color w:val="000000"/>
          <w:sz w:val="22"/>
          <w:szCs w:val="22"/>
        </w:rPr>
        <w:t xml:space="preserve"> </w:t>
      </w:r>
      <w:r w:rsidR="00D56EA4" w:rsidRPr="003A1C92">
        <w:rPr>
          <w:bCs/>
          <w:color w:val="000000"/>
          <w:sz w:val="22"/>
          <w:szCs w:val="22"/>
        </w:rPr>
        <w:t>членов Совета директоров</w:t>
      </w:r>
      <w:r w:rsidR="00D56EA4" w:rsidRPr="00D56EA4">
        <w:rPr>
          <w:b/>
          <w:bCs/>
          <w:color w:val="000000"/>
          <w:sz w:val="22"/>
          <w:szCs w:val="22"/>
        </w:rPr>
        <w:t xml:space="preserve"> </w:t>
      </w:r>
      <w:r w:rsidR="00D56EA4" w:rsidRPr="00D56EA4">
        <w:rPr>
          <w:bCs/>
          <w:color w:val="000000"/>
          <w:sz w:val="22"/>
          <w:szCs w:val="22"/>
        </w:rPr>
        <w:t xml:space="preserve">не приводятся </w:t>
      </w:r>
      <w:r w:rsidR="00D56EA4" w:rsidRPr="00D56EA4">
        <w:rPr>
          <w:bCs/>
          <w:sz w:val="22"/>
          <w:szCs w:val="22"/>
        </w:rPr>
        <w:t>на основании Постановления Правительства РФ от 04.07.2023 № 1102 «Об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«Об акционерных обществах» и Федерального закона «О рынке ценных бумаг».</w:t>
      </w:r>
    </w:p>
    <w:p w14:paraId="678927B5" w14:textId="77777777" w:rsidR="00D56EA4" w:rsidRDefault="00D56EA4">
      <w:pPr>
        <w:rPr>
          <w:sz w:val="22"/>
        </w:rPr>
      </w:pPr>
    </w:p>
    <w:p w14:paraId="5D1C69A9" w14:textId="77777777" w:rsidR="00AE3E57" w:rsidRPr="00AE3E57" w:rsidRDefault="00AE3E57">
      <w:pPr>
        <w:rPr>
          <w:sz w:val="6"/>
          <w:szCs w:val="6"/>
        </w:rPr>
      </w:pPr>
    </w:p>
    <w:p w14:paraId="260E6E8F" w14:textId="77777777" w:rsidR="00E83710" w:rsidRDefault="0093184B">
      <w:pPr>
        <w:rPr>
          <w:sz w:val="22"/>
        </w:rPr>
      </w:pPr>
      <w:r>
        <w:rPr>
          <w:sz w:val="22"/>
        </w:rPr>
        <w:t>По вопросу повестки дня №</w:t>
      </w:r>
      <w:r w:rsidRPr="000D44A2">
        <w:rPr>
          <w:sz w:val="22"/>
        </w:rPr>
        <w:t>5</w:t>
      </w:r>
      <w:r>
        <w:rPr>
          <w:sz w:val="22"/>
        </w:rPr>
        <w:t>: </w:t>
      </w:r>
      <w:r w:rsidRPr="000D44A2">
        <w:rPr>
          <w:b/>
          <w:sz w:val="22"/>
        </w:rPr>
        <w:t>Об избрании членов ревизионной комиссии Общества</w:t>
      </w:r>
      <w:r>
        <w:rPr>
          <w:sz w:val="22"/>
        </w:rPr>
        <w:t>.</w:t>
      </w:r>
    </w:p>
    <w:p w14:paraId="12B42896" w14:textId="77777777" w:rsidR="00E83710" w:rsidRDefault="0093184B" w:rsidP="00731419">
      <w:pPr>
        <w:widowControl/>
        <w:spacing w:before="120" w:after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 w:rsidRPr="000D44A2">
        <w:rPr>
          <w:b/>
          <w:bCs/>
          <w:sz w:val="22"/>
          <w:szCs w:val="22"/>
        </w:rPr>
        <w:t>186</w:t>
      </w:r>
      <w:r>
        <w:rPr>
          <w:b/>
          <w:bCs/>
          <w:sz w:val="22"/>
          <w:szCs w:val="22"/>
          <w:lang w:val="en-US"/>
        </w:rPr>
        <w:t> </w:t>
      </w:r>
      <w:r w:rsidRPr="000D44A2">
        <w:rPr>
          <w:b/>
          <w:bCs/>
          <w:sz w:val="22"/>
          <w:szCs w:val="22"/>
        </w:rPr>
        <w:t>933</w:t>
      </w:r>
      <w:r>
        <w:rPr>
          <w:b/>
          <w:bCs/>
          <w:sz w:val="22"/>
          <w:szCs w:val="22"/>
          <w:lang w:val="en-US"/>
        </w:rPr>
        <w:t> </w:t>
      </w:r>
      <w:r w:rsidRPr="000D44A2">
        <w:rPr>
          <w:b/>
          <w:bCs/>
          <w:sz w:val="22"/>
          <w:szCs w:val="22"/>
        </w:rPr>
        <w:t>778</w:t>
      </w:r>
      <w:r>
        <w:rPr>
          <w:bCs/>
          <w:sz w:val="22"/>
          <w:szCs w:val="22"/>
        </w:rPr>
        <w:t>.</w:t>
      </w:r>
    </w:p>
    <w:p w14:paraId="2485C4A8" w14:textId="77777777" w:rsidR="00E83710" w:rsidRDefault="0093184B" w:rsidP="00731419">
      <w:pPr>
        <w:widowControl/>
        <w:spacing w:before="120" w:after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Положения: </w:t>
      </w:r>
      <w:r w:rsidRPr="000D44A2">
        <w:rPr>
          <w:b/>
          <w:bCs/>
          <w:sz w:val="22"/>
          <w:szCs w:val="22"/>
        </w:rPr>
        <w:t>186</w:t>
      </w:r>
      <w:r>
        <w:rPr>
          <w:b/>
          <w:bCs/>
          <w:sz w:val="22"/>
          <w:szCs w:val="22"/>
          <w:lang w:val="en-US"/>
        </w:rPr>
        <w:t> </w:t>
      </w:r>
      <w:r w:rsidRPr="000D44A2">
        <w:rPr>
          <w:b/>
          <w:bCs/>
          <w:sz w:val="22"/>
          <w:szCs w:val="22"/>
        </w:rPr>
        <w:t>933</w:t>
      </w:r>
      <w:r>
        <w:rPr>
          <w:b/>
          <w:bCs/>
          <w:sz w:val="22"/>
          <w:szCs w:val="22"/>
          <w:lang w:val="en-US"/>
        </w:rPr>
        <w:t> </w:t>
      </w:r>
      <w:r w:rsidRPr="000D44A2">
        <w:rPr>
          <w:b/>
          <w:bCs/>
          <w:sz w:val="22"/>
          <w:szCs w:val="22"/>
        </w:rPr>
        <w:t>778</w:t>
      </w:r>
      <w:r>
        <w:rPr>
          <w:bCs/>
          <w:sz w:val="22"/>
          <w:szCs w:val="22"/>
        </w:rPr>
        <w:t>.</w:t>
      </w:r>
    </w:p>
    <w:p w14:paraId="3AD6236B" w14:textId="77777777" w:rsidR="00731419" w:rsidRDefault="0093184B" w:rsidP="00731419">
      <w:pPr>
        <w:widowControl/>
        <w:spacing w:before="120" w:after="120"/>
        <w:jc w:val="both"/>
        <w:rPr>
          <w:bCs/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принявшие участие в общем собрании, по данному вопросу повестки дня: </w:t>
      </w:r>
      <w:r w:rsidRPr="000D44A2">
        <w:rPr>
          <w:b/>
          <w:bCs/>
          <w:sz w:val="22"/>
          <w:szCs w:val="22"/>
        </w:rPr>
        <w:t>181</w:t>
      </w:r>
      <w:r>
        <w:rPr>
          <w:b/>
          <w:bCs/>
          <w:sz w:val="22"/>
          <w:szCs w:val="22"/>
          <w:lang w:val="en-US"/>
        </w:rPr>
        <w:t> </w:t>
      </w:r>
      <w:r w:rsidRPr="000D44A2">
        <w:rPr>
          <w:b/>
          <w:bCs/>
          <w:sz w:val="22"/>
          <w:szCs w:val="22"/>
        </w:rPr>
        <w:t>416</w:t>
      </w:r>
      <w:r w:rsidR="00731419">
        <w:rPr>
          <w:b/>
          <w:bCs/>
          <w:sz w:val="22"/>
          <w:szCs w:val="22"/>
          <w:lang w:val="en-US"/>
        </w:rPr>
        <w:t> </w:t>
      </w:r>
      <w:r w:rsidRPr="000D44A2">
        <w:rPr>
          <w:b/>
          <w:bCs/>
          <w:sz w:val="22"/>
          <w:szCs w:val="22"/>
        </w:rPr>
        <w:t>032</w:t>
      </w:r>
      <w:r>
        <w:rPr>
          <w:bCs/>
          <w:sz w:val="22"/>
          <w:szCs w:val="22"/>
        </w:rPr>
        <w:t>.</w:t>
      </w:r>
    </w:p>
    <w:p w14:paraId="4419972A" w14:textId="77777777" w:rsidR="0028256C" w:rsidRPr="00731419" w:rsidRDefault="0028256C" w:rsidP="00731419">
      <w:pPr>
        <w:widowControl/>
        <w:spacing w:before="120" w:after="120"/>
        <w:jc w:val="both"/>
        <w:rPr>
          <w:bCs/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</w:rPr>
        <w:t>Кворум</w:t>
      </w:r>
      <w:r>
        <w:rPr>
          <w:b/>
          <w:color w:val="000000"/>
        </w:rPr>
        <w:t xml:space="preserve">: </w:t>
      </w:r>
      <w:r w:rsidRPr="000D44A2">
        <w:rPr>
          <w:b/>
          <w:bCs/>
          <w:sz w:val="22"/>
          <w:szCs w:val="22"/>
        </w:rPr>
        <w:t>97</w:t>
      </w:r>
      <w:r>
        <w:rPr>
          <w:b/>
          <w:bCs/>
          <w:sz w:val="22"/>
          <w:szCs w:val="22"/>
        </w:rPr>
        <w:t>,</w:t>
      </w:r>
      <w:r w:rsidRPr="000D44A2">
        <w:rPr>
          <w:b/>
          <w:bCs/>
          <w:sz w:val="22"/>
          <w:szCs w:val="22"/>
        </w:rPr>
        <w:t>048</w:t>
      </w:r>
      <w:r>
        <w:rPr>
          <w:b/>
          <w:bCs/>
          <w:sz w:val="22"/>
          <w:szCs w:val="22"/>
        </w:rPr>
        <w:t>3</w:t>
      </w:r>
      <w:r>
        <w:rPr>
          <w:bCs/>
          <w:sz w:val="22"/>
          <w:szCs w:val="22"/>
        </w:rPr>
        <w:t>%.</w:t>
      </w:r>
    </w:p>
    <w:p w14:paraId="24C8F130" w14:textId="77777777" w:rsidR="00E83710" w:rsidRDefault="0093184B" w:rsidP="00731419">
      <w:pPr>
        <w:widowControl/>
        <w:spacing w:before="120" w:after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Кворум по данному вопросу</w:t>
      </w:r>
      <w:r>
        <w:rPr>
          <w:b/>
          <w:color w:val="000000"/>
          <w:sz w:val="22"/>
          <w:szCs w:val="22"/>
        </w:rPr>
        <w:t xml:space="preserve"> </w:t>
      </w:r>
      <w:r w:rsidRPr="000D44A2">
        <w:rPr>
          <w:b/>
          <w:bCs/>
          <w:sz w:val="22"/>
          <w:szCs w:val="22"/>
        </w:rPr>
        <w:t>имеется</w:t>
      </w:r>
      <w:r>
        <w:rPr>
          <w:color w:val="000000"/>
          <w:sz w:val="22"/>
          <w:szCs w:val="22"/>
        </w:rPr>
        <w:t>.</w:t>
      </w:r>
    </w:p>
    <w:p w14:paraId="4BD98A7D" w14:textId="77777777" w:rsidR="00E83710" w:rsidRDefault="0093184B">
      <w:pPr>
        <w:widowControl/>
        <w:spacing w:before="120" w:after="120" w:line="200" w:lineRule="exact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Результаты голосования по вопросу повестки дня:</w:t>
      </w:r>
    </w:p>
    <w:p w14:paraId="73A2C542" w14:textId="7C22C4FF" w:rsidR="00E83710" w:rsidRDefault="00B97E83">
      <w:pPr>
        <w:widowControl/>
        <w:spacing w:before="80" w:after="80"/>
        <w:rPr>
          <w:sz w:val="22"/>
          <w:szCs w:val="22"/>
        </w:rPr>
      </w:pPr>
      <w:r>
        <w:rPr>
          <w:sz w:val="22"/>
          <w:szCs w:val="22"/>
        </w:rPr>
        <w:t xml:space="preserve">   К</w:t>
      </w:r>
      <w:r w:rsidR="001214F5">
        <w:rPr>
          <w:sz w:val="22"/>
          <w:szCs w:val="22"/>
        </w:rPr>
        <w:t>андидат</w:t>
      </w:r>
      <w:r>
        <w:rPr>
          <w:sz w:val="22"/>
          <w:szCs w:val="22"/>
        </w:rPr>
        <w:t>:</w:t>
      </w:r>
      <w:r w:rsidRPr="00B97E8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…………</w:t>
      </w:r>
    </w:p>
    <w:p w14:paraId="0F6167A9" w14:textId="77777777" w:rsidR="001214F5" w:rsidRPr="00D56EA4" w:rsidRDefault="001214F5" w:rsidP="001214F5">
      <w:pPr>
        <w:tabs>
          <w:tab w:val="left" w:pos="284"/>
        </w:tabs>
        <w:spacing w:before="40" w:after="40"/>
        <w:jc w:val="both"/>
        <w:rPr>
          <w:bCs/>
          <w:color w:val="000000"/>
          <w:sz w:val="22"/>
          <w:szCs w:val="22"/>
        </w:rPr>
      </w:pPr>
      <w:r w:rsidRPr="00DF632F">
        <w:rPr>
          <w:bCs/>
          <w:color w:val="000000"/>
          <w:sz w:val="22"/>
          <w:szCs w:val="22"/>
        </w:rPr>
        <w:t>Данные о фамилии, имени, отчестве кандидата в ревизионную комиссию</w:t>
      </w:r>
      <w:r w:rsidRPr="00D56EA4">
        <w:rPr>
          <w:b/>
          <w:bCs/>
          <w:color w:val="000000"/>
          <w:sz w:val="22"/>
          <w:szCs w:val="22"/>
        </w:rPr>
        <w:t xml:space="preserve"> </w:t>
      </w:r>
      <w:r>
        <w:rPr>
          <w:bCs/>
          <w:color w:val="000000"/>
          <w:sz w:val="22"/>
          <w:szCs w:val="22"/>
        </w:rPr>
        <w:t>не приводя</w:t>
      </w:r>
      <w:r w:rsidRPr="00D56EA4">
        <w:rPr>
          <w:bCs/>
          <w:color w:val="000000"/>
          <w:sz w:val="22"/>
          <w:szCs w:val="22"/>
        </w:rPr>
        <w:t xml:space="preserve">тся </w:t>
      </w:r>
      <w:r w:rsidRPr="00D56EA4">
        <w:rPr>
          <w:bCs/>
          <w:sz w:val="22"/>
          <w:szCs w:val="22"/>
        </w:rPr>
        <w:t>на основании Постановления Правительства РФ от 04.07.2023 № 1102 «Об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«Об акционерных обществах» и Федерального закона «О рынке ценных бумаг».</w:t>
      </w:r>
    </w:p>
    <w:tbl>
      <w:tblPr>
        <w:tblW w:w="949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701"/>
        <w:gridCol w:w="1701"/>
        <w:gridCol w:w="1701"/>
        <w:gridCol w:w="2551"/>
      </w:tblGrid>
      <w:tr w:rsidR="00E83710" w:rsidRPr="00221F4A" w14:paraId="4EA421BF" w14:textId="77777777" w:rsidTr="009268FF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14:paraId="46766BBD" w14:textId="77777777" w:rsidR="00E83710" w:rsidRPr="00221F4A" w:rsidRDefault="00E83710">
            <w:pPr>
              <w:widowControl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pct15" w:color="auto" w:fill="FFFFFF"/>
            <w:vAlign w:val="center"/>
          </w:tcPr>
          <w:p w14:paraId="481007C1" w14:textId="77777777" w:rsidR="00E83710" w:rsidRPr="00221F4A" w:rsidRDefault="0093184B">
            <w:pPr>
              <w:pStyle w:val="2"/>
              <w:widowControl/>
              <w:rPr>
                <w:b w:val="0"/>
                <w:bCs/>
                <w:color w:val="000000"/>
                <w:sz w:val="18"/>
                <w:szCs w:val="18"/>
              </w:rPr>
            </w:pPr>
            <w:r w:rsidRPr="00221F4A">
              <w:rPr>
                <w:b w:val="0"/>
                <w:bCs/>
                <w:color w:val="000000"/>
                <w:sz w:val="18"/>
                <w:szCs w:val="18"/>
              </w:rPr>
              <w:t>За</w:t>
            </w:r>
          </w:p>
        </w:tc>
        <w:tc>
          <w:tcPr>
            <w:tcW w:w="1701" w:type="dxa"/>
            <w:shd w:val="pct15" w:color="auto" w:fill="FFFFFF"/>
            <w:vAlign w:val="center"/>
          </w:tcPr>
          <w:p w14:paraId="2A0645A4" w14:textId="77777777" w:rsidR="00E83710" w:rsidRPr="00221F4A" w:rsidRDefault="0093184B">
            <w:pPr>
              <w:pStyle w:val="8"/>
              <w:widowControl/>
              <w:rPr>
                <w:b w:val="0"/>
                <w:bCs/>
                <w:color w:val="000000"/>
                <w:sz w:val="18"/>
                <w:szCs w:val="18"/>
              </w:rPr>
            </w:pPr>
            <w:r w:rsidRPr="00221F4A">
              <w:rPr>
                <w:b w:val="0"/>
                <w:bCs/>
                <w:color w:val="000000"/>
                <w:sz w:val="18"/>
                <w:szCs w:val="18"/>
              </w:rPr>
              <w:t>Против</w:t>
            </w:r>
          </w:p>
        </w:tc>
        <w:tc>
          <w:tcPr>
            <w:tcW w:w="1701" w:type="dxa"/>
            <w:tcBorders>
              <w:bottom w:val="nil"/>
            </w:tcBorders>
            <w:shd w:val="pct15" w:color="auto" w:fill="FFFFFF"/>
            <w:vAlign w:val="center"/>
          </w:tcPr>
          <w:p w14:paraId="4DAA65D7" w14:textId="77777777" w:rsidR="00E83710" w:rsidRPr="00221F4A" w:rsidRDefault="0093184B">
            <w:pPr>
              <w:pStyle w:val="7"/>
              <w:widowControl/>
              <w:jc w:val="center"/>
              <w:rPr>
                <w:b w:val="0"/>
                <w:bCs/>
                <w:color w:val="000000"/>
                <w:szCs w:val="18"/>
              </w:rPr>
            </w:pPr>
            <w:r w:rsidRPr="00221F4A">
              <w:rPr>
                <w:b w:val="0"/>
                <w:bCs/>
                <w:color w:val="000000"/>
                <w:szCs w:val="18"/>
              </w:rPr>
              <w:t>Воздержался</w:t>
            </w:r>
          </w:p>
        </w:tc>
        <w:tc>
          <w:tcPr>
            <w:tcW w:w="2551" w:type="dxa"/>
            <w:tcBorders>
              <w:bottom w:val="nil"/>
            </w:tcBorders>
            <w:shd w:val="pct15" w:color="auto" w:fill="FFFFFF"/>
          </w:tcPr>
          <w:p w14:paraId="1D11CAF7" w14:textId="77777777" w:rsidR="00E83710" w:rsidRPr="00221F4A" w:rsidRDefault="0093184B">
            <w:pPr>
              <w:pStyle w:val="7"/>
              <w:widowControl/>
              <w:jc w:val="center"/>
              <w:rPr>
                <w:b w:val="0"/>
                <w:bCs/>
                <w:color w:val="000000"/>
                <w:szCs w:val="18"/>
              </w:rPr>
            </w:pPr>
            <w:r w:rsidRPr="00221F4A">
              <w:rPr>
                <w:b w:val="0"/>
                <w:bCs/>
                <w:color w:val="000000"/>
                <w:szCs w:val="18"/>
              </w:rPr>
              <w:t xml:space="preserve">Голоса, неподсчитанные в связи с признанием бюллетеней </w:t>
            </w:r>
            <w:proofErr w:type="gramStart"/>
            <w:r w:rsidRPr="00221F4A">
              <w:rPr>
                <w:b w:val="0"/>
                <w:bCs/>
                <w:color w:val="000000"/>
                <w:szCs w:val="18"/>
              </w:rPr>
              <w:t>недействительными</w:t>
            </w:r>
            <w:proofErr w:type="gramEnd"/>
            <w:r w:rsidRPr="00221F4A">
              <w:rPr>
                <w:b w:val="0"/>
                <w:bCs/>
                <w:color w:val="000000"/>
                <w:szCs w:val="18"/>
              </w:rPr>
              <w:t xml:space="preserve"> или по иным основаниям</w:t>
            </w:r>
          </w:p>
        </w:tc>
      </w:tr>
      <w:tr w:rsidR="00E83710" w14:paraId="521B2007" w14:textId="77777777" w:rsidTr="009268FF">
        <w:trPr>
          <w:cantSplit/>
          <w:trHeight w:val="164"/>
        </w:trPr>
        <w:tc>
          <w:tcPr>
            <w:tcW w:w="1843" w:type="dxa"/>
            <w:shd w:val="pct15" w:color="auto" w:fill="FFFFFF"/>
          </w:tcPr>
          <w:p w14:paraId="09AF8930" w14:textId="77777777" w:rsidR="00E83710" w:rsidRDefault="0093184B">
            <w:pPr>
              <w:widowControl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Число голосов</w:t>
            </w:r>
          </w:p>
        </w:tc>
        <w:tc>
          <w:tcPr>
            <w:tcW w:w="1701" w:type="dxa"/>
            <w:vAlign w:val="center"/>
          </w:tcPr>
          <w:p w14:paraId="2E2EA006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181 121 428</w:t>
            </w:r>
          </w:p>
        </w:tc>
        <w:tc>
          <w:tcPr>
            <w:tcW w:w="1701" w:type="dxa"/>
            <w:vAlign w:val="center"/>
          </w:tcPr>
          <w:p w14:paraId="4DBDD8C0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1701" w:type="dxa"/>
            <w:vAlign w:val="center"/>
          </w:tcPr>
          <w:p w14:paraId="07311E09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293 712</w:t>
            </w:r>
          </w:p>
        </w:tc>
        <w:tc>
          <w:tcPr>
            <w:tcW w:w="2551" w:type="dxa"/>
            <w:vAlign w:val="center"/>
          </w:tcPr>
          <w:p w14:paraId="025A0269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792</w:t>
            </w:r>
          </w:p>
        </w:tc>
      </w:tr>
      <w:tr w:rsidR="00E83710" w14:paraId="7E687B5B" w14:textId="77777777" w:rsidTr="009268FF">
        <w:trPr>
          <w:cantSplit/>
        </w:trPr>
        <w:tc>
          <w:tcPr>
            <w:tcW w:w="1843" w:type="dxa"/>
            <w:shd w:val="pct15" w:color="auto" w:fill="FFFFFF"/>
          </w:tcPr>
          <w:p w14:paraId="75A89AFD" w14:textId="77777777" w:rsidR="00E83710" w:rsidRDefault="0093184B">
            <w:pPr>
              <w:widowControl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6"/>
              </w:rPr>
              <w:t xml:space="preserve">% от </w:t>
            </w:r>
            <w:proofErr w:type="gramStart"/>
            <w:r>
              <w:rPr>
                <w:b/>
                <w:bCs/>
                <w:color w:val="000000"/>
                <w:sz w:val="18"/>
                <w:szCs w:val="16"/>
              </w:rPr>
              <w:t>принявших</w:t>
            </w:r>
            <w:proofErr w:type="gramEnd"/>
            <w:r>
              <w:rPr>
                <w:b/>
                <w:bCs/>
                <w:color w:val="000000"/>
                <w:sz w:val="18"/>
                <w:szCs w:val="16"/>
              </w:rPr>
              <w:t xml:space="preserve"> участие в собрании</w:t>
            </w:r>
          </w:p>
        </w:tc>
        <w:tc>
          <w:tcPr>
            <w:tcW w:w="1701" w:type="dxa"/>
            <w:vAlign w:val="center"/>
          </w:tcPr>
          <w:p w14:paraId="604EC2B6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99</w:t>
            </w:r>
            <w:r w:rsidR="00AE3E5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8376</w:t>
            </w:r>
          </w:p>
        </w:tc>
        <w:tc>
          <w:tcPr>
            <w:tcW w:w="1701" w:type="dxa"/>
            <w:vAlign w:val="center"/>
          </w:tcPr>
          <w:p w14:paraId="4890A20C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 w:rsidR="00AE3E5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0001</w:t>
            </w:r>
          </w:p>
        </w:tc>
        <w:tc>
          <w:tcPr>
            <w:tcW w:w="1701" w:type="dxa"/>
            <w:vAlign w:val="center"/>
          </w:tcPr>
          <w:p w14:paraId="6FA58FB5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 w:rsidR="00AE3E5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1619</w:t>
            </w:r>
          </w:p>
        </w:tc>
        <w:tc>
          <w:tcPr>
            <w:tcW w:w="2551" w:type="dxa"/>
            <w:vAlign w:val="center"/>
          </w:tcPr>
          <w:p w14:paraId="3D86FB6E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 w:rsidR="00AE3E5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0004</w:t>
            </w:r>
          </w:p>
        </w:tc>
      </w:tr>
    </w:tbl>
    <w:p w14:paraId="0F6ACFA9" w14:textId="77777777" w:rsidR="001214F5" w:rsidRDefault="001214F5" w:rsidP="00C2125D">
      <w:pPr>
        <w:tabs>
          <w:tab w:val="left" w:pos="284"/>
        </w:tabs>
        <w:spacing w:before="40" w:after="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14:paraId="5748FADD" w14:textId="0FAD47A9" w:rsidR="00C2125D" w:rsidRDefault="001214F5" w:rsidP="00C2125D">
      <w:pPr>
        <w:tabs>
          <w:tab w:val="left" w:pos="284"/>
        </w:tabs>
        <w:spacing w:before="40" w:after="40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Кандидат:</w:t>
      </w:r>
      <w:r w:rsidRPr="00B97E8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…………</w:t>
      </w:r>
    </w:p>
    <w:p w14:paraId="4778D80B" w14:textId="05A2D9E4" w:rsidR="001214F5" w:rsidRDefault="00DF632F" w:rsidP="001214F5">
      <w:pPr>
        <w:tabs>
          <w:tab w:val="left" w:pos="284"/>
        </w:tabs>
        <w:spacing w:before="40" w:after="40"/>
        <w:jc w:val="both"/>
        <w:rPr>
          <w:sz w:val="22"/>
          <w:szCs w:val="22"/>
        </w:rPr>
      </w:pPr>
      <w:r w:rsidRPr="00DF632F">
        <w:rPr>
          <w:bCs/>
          <w:color w:val="000000"/>
          <w:sz w:val="22"/>
          <w:szCs w:val="22"/>
        </w:rPr>
        <w:t>Данные о фамилии, имени, отчестве кандидата в ревизионную комиссию не приводятся</w:t>
      </w:r>
      <w:r w:rsidR="00C2125D" w:rsidRPr="00D56EA4">
        <w:rPr>
          <w:bCs/>
          <w:color w:val="000000"/>
          <w:sz w:val="22"/>
          <w:szCs w:val="22"/>
        </w:rPr>
        <w:t xml:space="preserve"> </w:t>
      </w:r>
      <w:r w:rsidR="00C2125D" w:rsidRPr="00D56EA4">
        <w:rPr>
          <w:bCs/>
          <w:sz w:val="22"/>
          <w:szCs w:val="22"/>
        </w:rPr>
        <w:t>на основании Постановления Правительства РФ от 04.07.2023 № 1102 «Об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«Об акционерных обществах» и Федерального закона «О рынке ценных бумаг».</w:t>
      </w:r>
    </w:p>
    <w:tbl>
      <w:tblPr>
        <w:tblW w:w="949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701"/>
        <w:gridCol w:w="1701"/>
        <w:gridCol w:w="1701"/>
        <w:gridCol w:w="2551"/>
      </w:tblGrid>
      <w:tr w:rsidR="00E83710" w:rsidRPr="00221F4A" w14:paraId="434738E9" w14:textId="77777777" w:rsidTr="009268FF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14:paraId="0F3B0C9C" w14:textId="77777777" w:rsidR="00E83710" w:rsidRPr="00221F4A" w:rsidRDefault="00E83710">
            <w:pPr>
              <w:widowControl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pct15" w:color="auto" w:fill="FFFFFF"/>
            <w:vAlign w:val="center"/>
          </w:tcPr>
          <w:p w14:paraId="675F820E" w14:textId="77777777" w:rsidR="00E83710" w:rsidRPr="00221F4A" w:rsidRDefault="0093184B">
            <w:pPr>
              <w:pStyle w:val="2"/>
              <w:widowControl/>
              <w:rPr>
                <w:b w:val="0"/>
                <w:bCs/>
                <w:color w:val="000000"/>
                <w:sz w:val="18"/>
                <w:szCs w:val="18"/>
              </w:rPr>
            </w:pPr>
            <w:r w:rsidRPr="00221F4A">
              <w:rPr>
                <w:b w:val="0"/>
                <w:bCs/>
                <w:color w:val="000000"/>
                <w:sz w:val="18"/>
                <w:szCs w:val="18"/>
              </w:rPr>
              <w:t>За</w:t>
            </w:r>
          </w:p>
        </w:tc>
        <w:tc>
          <w:tcPr>
            <w:tcW w:w="1701" w:type="dxa"/>
            <w:shd w:val="pct15" w:color="auto" w:fill="FFFFFF"/>
            <w:vAlign w:val="center"/>
          </w:tcPr>
          <w:p w14:paraId="560D3491" w14:textId="77777777" w:rsidR="00E83710" w:rsidRPr="00221F4A" w:rsidRDefault="0093184B">
            <w:pPr>
              <w:pStyle w:val="8"/>
              <w:widowControl/>
              <w:rPr>
                <w:b w:val="0"/>
                <w:bCs/>
                <w:color w:val="000000"/>
                <w:sz w:val="18"/>
                <w:szCs w:val="18"/>
              </w:rPr>
            </w:pPr>
            <w:r w:rsidRPr="00221F4A">
              <w:rPr>
                <w:b w:val="0"/>
                <w:bCs/>
                <w:color w:val="000000"/>
                <w:sz w:val="18"/>
                <w:szCs w:val="18"/>
              </w:rPr>
              <w:t>Против</w:t>
            </w:r>
          </w:p>
        </w:tc>
        <w:tc>
          <w:tcPr>
            <w:tcW w:w="1701" w:type="dxa"/>
            <w:tcBorders>
              <w:bottom w:val="nil"/>
            </w:tcBorders>
            <w:shd w:val="pct15" w:color="auto" w:fill="FFFFFF"/>
            <w:vAlign w:val="center"/>
          </w:tcPr>
          <w:p w14:paraId="53A68494" w14:textId="77777777" w:rsidR="00E83710" w:rsidRPr="00221F4A" w:rsidRDefault="0093184B">
            <w:pPr>
              <w:pStyle w:val="7"/>
              <w:widowControl/>
              <w:jc w:val="center"/>
              <w:rPr>
                <w:b w:val="0"/>
                <w:bCs/>
                <w:color w:val="000000"/>
                <w:szCs w:val="18"/>
              </w:rPr>
            </w:pPr>
            <w:r w:rsidRPr="00221F4A">
              <w:rPr>
                <w:b w:val="0"/>
                <w:bCs/>
                <w:color w:val="000000"/>
                <w:szCs w:val="18"/>
              </w:rPr>
              <w:t>Воздержался</w:t>
            </w:r>
          </w:p>
        </w:tc>
        <w:tc>
          <w:tcPr>
            <w:tcW w:w="2551" w:type="dxa"/>
            <w:tcBorders>
              <w:bottom w:val="nil"/>
            </w:tcBorders>
            <w:shd w:val="pct15" w:color="auto" w:fill="FFFFFF"/>
          </w:tcPr>
          <w:p w14:paraId="3638FCCE" w14:textId="77777777" w:rsidR="00E83710" w:rsidRPr="00221F4A" w:rsidRDefault="0093184B">
            <w:pPr>
              <w:pStyle w:val="7"/>
              <w:widowControl/>
              <w:jc w:val="center"/>
              <w:rPr>
                <w:b w:val="0"/>
                <w:bCs/>
                <w:color w:val="000000"/>
                <w:szCs w:val="18"/>
              </w:rPr>
            </w:pPr>
            <w:r w:rsidRPr="00221F4A">
              <w:rPr>
                <w:b w:val="0"/>
                <w:bCs/>
                <w:color w:val="000000"/>
                <w:szCs w:val="18"/>
              </w:rPr>
              <w:t xml:space="preserve">Голоса, неподсчитанные в связи с признанием бюллетеней </w:t>
            </w:r>
            <w:proofErr w:type="gramStart"/>
            <w:r w:rsidRPr="00221F4A">
              <w:rPr>
                <w:b w:val="0"/>
                <w:bCs/>
                <w:color w:val="000000"/>
                <w:szCs w:val="18"/>
              </w:rPr>
              <w:t>недействительными</w:t>
            </w:r>
            <w:proofErr w:type="gramEnd"/>
            <w:r w:rsidRPr="00221F4A">
              <w:rPr>
                <w:b w:val="0"/>
                <w:bCs/>
                <w:color w:val="000000"/>
                <w:szCs w:val="18"/>
              </w:rPr>
              <w:t xml:space="preserve"> или по иным основаниям</w:t>
            </w:r>
          </w:p>
        </w:tc>
      </w:tr>
      <w:tr w:rsidR="00E83710" w14:paraId="33BC74E4" w14:textId="77777777" w:rsidTr="009268FF">
        <w:trPr>
          <w:cantSplit/>
          <w:trHeight w:val="290"/>
        </w:trPr>
        <w:tc>
          <w:tcPr>
            <w:tcW w:w="1843" w:type="dxa"/>
            <w:shd w:val="pct15" w:color="auto" w:fill="FFFFFF"/>
          </w:tcPr>
          <w:p w14:paraId="1E5F26D3" w14:textId="77777777" w:rsidR="00E83710" w:rsidRDefault="0093184B">
            <w:pPr>
              <w:widowControl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Число голосов</w:t>
            </w:r>
          </w:p>
        </w:tc>
        <w:tc>
          <w:tcPr>
            <w:tcW w:w="1701" w:type="dxa"/>
            <w:vAlign w:val="center"/>
          </w:tcPr>
          <w:p w14:paraId="436140DF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181 121 260</w:t>
            </w:r>
          </w:p>
        </w:tc>
        <w:tc>
          <w:tcPr>
            <w:tcW w:w="1701" w:type="dxa"/>
            <w:vAlign w:val="center"/>
          </w:tcPr>
          <w:p w14:paraId="05028B26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1701" w:type="dxa"/>
            <w:vAlign w:val="center"/>
          </w:tcPr>
          <w:p w14:paraId="4DA0E601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293 712</w:t>
            </w:r>
          </w:p>
        </w:tc>
        <w:tc>
          <w:tcPr>
            <w:tcW w:w="2551" w:type="dxa"/>
            <w:vAlign w:val="center"/>
          </w:tcPr>
          <w:p w14:paraId="30A48CDB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960</w:t>
            </w:r>
          </w:p>
        </w:tc>
      </w:tr>
      <w:tr w:rsidR="00E83710" w14:paraId="4637BB0F" w14:textId="77777777" w:rsidTr="009268FF">
        <w:trPr>
          <w:cantSplit/>
        </w:trPr>
        <w:tc>
          <w:tcPr>
            <w:tcW w:w="1843" w:type="dxa"/>
            <w:shd w:val="pct15" w:color="auto" w:fill="FFFFFF"/>
          </w:tcPr>
          <w:p w14:paraId="5FDD25AB" w14:textId="77777777" w:rsidR="00E83710" w:rsidRDefault="0093184B">
            <w:pPr>
              <w:widowControl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6"/>
              </w:rPr>
              <w:t xml:space="preserve">% от </w:t>
            </w:r>
            <w:proofErr w:type="gramStart"/>
            <w:r>
              <w:rPr>
                <w:b/>
                <w:bCs/>
                <w:color w:val="000000"/>
                <w:sz w:val="18"/>
                <w:szCs w:val="16"/>
              </w:rPr>
              <w:t>принявших</w:t>
            </w:r>
            <w:proofErr w:type="gramEnd"/>
            <w:r>
              <w:rPr>
                <w:b/>
                <w:bCs/>
                <w:color w:val="000000"/>
                <w:sz w:val="18"/>
                <w:szCs w:val="16"/>
              </w:rPr>
              <w:t xml:space="preserve"> участие в собрании</w:t>
            </w:r>
          </w:p>
        </w:tc>
        <w:tc>
          <w:tcPr>
            <w:tcW w:w="1701" w:type="dxa"/>
            <w:vAlign w:val="center"/>
          </w:tcPr>
          <w:p w14:paraId="41FAFEF7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99</w:t>
            </w:r>
            <w:r w:rsidR="00AE3E5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8375</w:t>
            </w:r>
          </w:p>
        </w:tc>
        <w:tc>
          <w:tcPr>
            <w:tcW w:w="1701" w:type="dxa"/>
            <w:vAlign w:val="center"/>
          </w:tcPr>
          <w:p w14:paraId="55142E82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 w:rsidR="00AE3E5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0001</w:t>
            </w:r>
          </w:p>
        </w:tc>
        <w:tc>
          <w:tcPr>
            <w:tcW w:w="1701" w:type="dxa"/>
            <w:vAlign w:val="center"/>
          </w:tcPr>
          <w:p w14:paraId="024916D5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 w:rsidR="00AE3E5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1619</w:t>
            </w:r>
          </w:p>
        </w:tc>
        <w:tc>
          <w:tcPr>
            <w:tcW w:w="2551" w:type="dxa"/>
            <w:vAlign w:val="center"/>
          </w:tcPr>
          <w:p w14:paraId="48FDA88B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 w:rsidR="00AE3E5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0005</w:t>
            </w:r>
          </w:p>
        </w:tc>
      </w:tr>
    </w:tbl>
    <w:p w14:paraId="5BFE0673" w14:textId="77777777" w:rsidR="00C2125D" w:rsidRDefault="00C2125D" w:rsidP="00C2125D">
      <w:pPr>
        <w:tabs>
          <w:tab w:val="left" w:pos="284"/>
        </w:tabs>
        <w:spacing w:before="40" w:after="40"/>
        <w:jc w:val="both"/>
        <w:rPr>
          <w:color w:val="000000"/>
          <w:sz w:val="22"/>
          <w:szCs w:val="22"/>
        </w:rPr>
      </w:pPr>
    </w:p>
    <w:p w14:paraId="154C6351" w14:textId="77777777" w:rsidR="001214F5" w:rsidRDefault="001214F5" w:rsidP="001214F5">
      <w:pPr>
        <w:tabs>
          <w:tab w:val="left" w:pos="284"/>
        </w:tabs>
        <w:spacing w:before="40" w:after="40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Кандидат:</w:t>
      </w:r>
      <w:r w:rsidRPr="00B97E8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…………</w:t>
      </w:r>
    </w:p>
    <w:p w14:paraId="3B342F0E" w14:textId="0EECDEAC" w:rsidR="00C2125D" w:rsidRPr="00D56EA4" w:rsidRDefault="00DF632F" w:rsidP="00C2125D">
      <w:pPr>
        <w:tabs>
          <w:tab w:val="left" w:pos="284"/>
        </w:tabs>
        <w:spacing w:before="40" w:after="40"/>
        <w:jc w:val="both"/>
        <w:rPr>
          <w:bCs/>
          <w:color w:val="000000"/>
          <w:sz w:val="22"/>
          <w:szCs w:val="22"/>
        </w:rPr>
      </w:pPr>
      <w:r w:rsidRPr="00DF632F">
        <w:rPr>
          <w:bCs/>
          <w:color w:val="000000"/>
          <w:sz w:val="22"/>
          <w:szCs w:val="22"/>
        </w:rPr>
        <w:t>Данные о фамилии, имени, отчестве кандидата в ревизионную комиссию</w:t>
      </w:r>
      <w:r w:rsidRPr="00D56EA4">
        <w:rPr>
          <w:b/>
          <w:bCs/>
          <w:color w:val="000000"/>
          <w:sz w:val="22"/>
          <w:szCs w:val="22"/>
        </w:rPr>
        <w:t xml:space="preserve"> </w:t>
      </w:r>
      <w:r>
        <w:rPr>
          <w:bCs/>
          <w:color w:val="000000"/>
          <w:sz w:val="22"/>
          <w:szCs w:val="22"/>
        </w:rPr>
        <w:t>не приводя</w:t>
      </w:r>
      <w:r w:rsidRPr="00D56EA4">
        <w:rPr>
          <w:bCs/>
          <w:color w:val="000000"/>
          <w:sz w:val="22"/>
          <w:szCs w:val="22"/>
        </w:rPr>
        <w:t>тся</w:t>
      </w:r>
      <w:r w:rsidR="00C2125D" w:rsidRPr="00D56EA4">
        <w:rPr>
          <w:bCs/>
          <w:color w:val="000000"/>
          <w:sz w:val="22"/>
          <w:szCs w:val="22"/>
        </w:rPr>
        <w:t xml:space="preserve"> </w:t>
      </w:r>
      <w:r w:rsidR="00C2125D" w:rsidRPr="00D56EA4">
        <w:rPr>
          <w:bCs/>
          <w:sz w:val="22"/>
          <w:szCs w:val="22"/>
        </w:rPr>
        <w:t>на основании Постановления Правительства РФ от 04.07.2023 № 1102 «Об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«Об акционерных обществах» и Федерального закона «О рынке ценных бумаг».</w:t>
      </w:r>
    </w:p>
    <w:tbl>
      <w:tblPr>
        <w:tblW w:w="949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701"/>
        <w:gridCol w:w="1701"/>
        <w:gridCol w:w="1701"/>
        <w:gridCol w:w="2551"/>
      </w:tblGrid>
      <w:tr w:rsidR="00E83710" w:rsidRPr="00221F4A" w14:paraId="58230A2E" w14:textId="77777777" w:rsidTr="009268FF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14:paraId="7820BBCE" w14:textId="77777777" w:rsidR="00E83710" w:rsidRPr="00221F4A" w:rsidRDefault="00E83710">
            <w:pPr>
              <w:widowControl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pct15" w:color="auto" w:fill="FFFFFF"/>
            <w:vAlign w:val="center"/>
          </w:tcPr>
          <w:p w14:paraId="1AD1B47E" w14:textId="77777777" w:rsidR="00E83710" w:rsidRPr="00221F4A" w:rsidRDefault="0093184B">
            <w:pPr>
              <w:pStyle w:val="2"/>
              <w:widowControl/>
              <w:rPr>
                <w:b w:val="0"/>
                <w:bCs/>
                <w:color w:val="000000"/>
                <w:sz w:val="18"/>
                <w:szCs w:val="18"/>
              </w:rPr>
            </w:pPr>
            <w:r w:rsidRPr="00221F4A">
              <w:rPr>
                <w:b w:val="0"/>
                <w:bCs/>
                <w:color w:val="000000"/>
                <w:sz w:val="18"/>
                <w:szCs w:val="18"/>
              </w:rPr>
              <w:t>За</w:t>
            </w:r>
          </w:p>
        </w:tc>
        <w:tc>
          <w:tcPr>
            <w:tcW w:w="1701" w:type="dxa"/>
            <w:shd w:val="pct15" w:color="auto" w:fill="FFFFFF"/>
            <w:vAlign w:val="center"/>
          </w:tcPr>
          <w:p w14:paraId="7A05F38D" w14:textId="77777777" w:rsidR="00E83710" w:rsidRPr="00221F4A" w:rsidRDefault="0093184B">
            <w:pPr>
              <w:pStyle w:val="8"/>
              <w:widowControl/>
              <w:rPr>
                <w:b w:val="0"/>
                <w:bCs/>
                <w:color w:val="000000"/>
                <w:sz w:val="18"/>
                <w:szCs w:val="18"/>
              </w:rPr>
            </w:pPr>
            <w:r w:rsidRPr="00221F4A">
              <w:rPr>
                <w:b w:val="0"/>
                <w:bCs/>
                <w:color w:val="000000"/>
                <w:sz w:val="18"/>
                <w:szCs w:val="18"/>
              </w:rPr>
              <w:t>Против</w:t>
            </w:r>
          </w:p>
        </w:tc>
        <w:tc>
          <w:tcPr>
            <w:tcW w:w="1701" w:type="dxa"/>
            <w:tcBorders>
              <w:bottom w:val="nil"/>
            </w:tcBorders>
            <w:shd w:val="pct15" w:color="auto" w:fill="FFFFFF"/>
            <w:vAlign w:val="center"/>
          </w:tcPr>
          <w:p w14:paraId="515D67C0" w14:textId="77777777" w:rsidR="00E83710" w:rsidRPr="00221F4A" w:rsidRDefault="0093184B">
            <w:pPr>
              <w:pStyle w:val="7"/>
              <w:widowControl/>
              <w:jc w:val="center"/>
              <w:rPr>
                <w:b w:val="0"/>
                <w:bCs/>
                <w:color w:val="000000"/>
                <w:szCs w:val="18"/>
              </w:rPr>
            </w:pPr>
            <w:r w:rsidRPr="00221F4A">
              <w:rPr>
                <w:b w:val="0"/>
                <w:bCs/>
                <w:color w:val="000000"/>
                <w:szCs w:val="18"/>
              </w:rPr>
              <w:t>Воздержался</w:t>
            </w:r>
          </w:p>
        </w:tc>
        <w:tc>
          <w:tcPr>
            <w:tcW w:w="2551" w:type="dxa"/>
            <w:tcBorders>
              <w:bottom w:val="nil"/>
            </w:tcBorders>
            <w:shd w:val="pct15" w:color="auto" w:fill="FFFFFF"/>
          </w:tcPr>
          <w:p w14:paraId="07621096" w14:textId="77777777" w:rsidR="00E83710" w:rsidRPr="00221F4A" w:rsidRDefault="0093184B">
            <w:pPr>
              <w:pStyle w:val="7"/>
              <w:widowControl/>
              <w:jc w:val="center"/>
              <w:rPr>
                <w:b w:val="0"/>
                <w:bCs/>
                <w:color w:val="000000"/>
                <w:szCs w:val="18"/>
              </w:rPr>
            </w:pPr>
            <w:r w:rsidRPr="00221F4A">
              <w:rPr>
                <w:b w:val="0"/>
                <w:bCs/>
                <w:color w:val="000000"/>
                <w:szCs w:val="18"/>
              </w:rPr>
              <w:t xml:space="preserve">Голоса, неподсчитанные в связи с признанием бюллетеней </w:t>
            </w:r>
            <w:proofErr w:type="gramStart"/>
            <w:r w:rsidRPr="00221F4A">
              <w:rPr>
                <w:b w:val="0"/>
                <w:bCs/>
                <w:color w:val="000000"/>
                <w:szCs w:val="18"/>
              </w:rPr>
              <w:t>недействительными</w:t>
            </w:r>
            <w:proofErr w:type="gramEnd"/>
            <w:r w:rsidRPr="00221F4A">
              <w:rPr>
                <w:b w:val="0"/>
                <w:bCs/>
                <w:color w:val="000000"/>
                <w:szCs w:val="18"/>
              </w:rPr>
              <w:t xml:space="preserve"> или по иным основаниям</w:t>
            </w:r>
          </w:p>
        </w:tc>
      </w:tr>
      <w:tr w:rsidR="00E83710" w14:paraId="25AB6E62" w14:textId="77777777" w:rsidTr="009268FF">
        <w:trPr>
          <w:cantSplit/>
          <w:trHeight w:val="230"/>
        </w:trPr>
        <w:tc>
          <w:tcPr>
            <w:tcW w:w="1843" w:type="dxa"/>
            <w:shd w:val="pct15" w:color="auto" w:fill="FFFFFF"/>
          </w:tcPr>
          <w:p w14:paraId="534A6FAF" w14:textId="77777777" w:rsidR="00E83710" w:rsidRDefault="0093184B">
            <w:pPr>
              <w:widowControl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Число голосов</w:t>
            </w:r>
          </w:p>
        </w:tc>
        <w:tc>
          <w:tcPr>
            <w:tcW w:w="1701" w:type="dxa"/>
            <w:vAlign w:val="center"/>
          </w:tcPr>
          <w:p w14:paraId="69AB78C5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181 121 216</w:t>
            </w:r>
          </w:p>
        </w:tc>
        <w:tc>
          <w:tcPr>
            <w:tcW w:w="1701" w:type="dxa"/>
            <w:vAlign w:val="center"/>
          </w:tcPr>
          <w:p w14:paraId="7245027E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1701" w:type="dxa"/>
            <w:vAlign w:val="center"/>
          </w:tcPr>
          <w:p w14:paraId="5C7D8F50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293 712</w:t>
            </w:r>
          </w:p>
        </w:tc>
        <w:tc>
          <w:tcPr>
            <w:tcW w:w="2551" w:type="dxa"/>
            <w:vAlign w:val="center"/>
          </w:tcPr>
          <w:p w14:paraId="57EFCD7F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1 004</w:t>
            </w:r>
          </w:p>
        </w:tc>
      </w:tr>
      <w:tr w:rsidR="00E83710" w14:paraId="15603269" w14:textId="77777777" w:rsidTr="009268FF">
        <w:trPr>
          <w:cantSplit/>
        </w:trPr>
        <w:tc>
          <w:tcPr>
            <w:tcW w:w="1843" w:type="dxa"/>
            <w:shd w:val="pct15" w:color="auto" w:fill="FFFFFF"/>
          </w:tcPr>
          <w:p w14:paraId="3CB678FF" w14:textId="77777777" w:rsidR="00E83710" w:rsidRDefault="0093184B">
            <w:pPr>
              <w:widowControl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6"/>
              </w:rPr>
              <w:t xml:space="preserve">% от </w:t>
            </w:r>
            <w:proofErr w:type="gramStart"/>
            <w:r>
              <w:rPr>
                <w:b/>
                <w:bCs/>
                <w:color w:val="000000"/>
                <w:sz w:val="18"/>
                <w:szCs w:val="16"/>
              </w:rPr>
              <w:t>принявших</w:t>
            </w:r>
            <w:proofErr w:type="gramEnd"/>
            <w:r>
              <w:rPr>
                <w:b/>
                <w:bCs/>
                <w:color w:val="000000"/>
                <w:sz w:val="18"/>
                <w:szCs w:val="16"/>
              </w:rPr>
              <w:t xml:space="preserve"> участие в собрании</w:t>
            </w:r>
          </w:p>
        </w:tc>
        <w:tc>
          <w:tcPr>
            <w:tcW w:w="1701" w:type="dxa"/>
            <w:vAlign w:val="center"/>
          </w:tcPr>
          <w:p w14:paraId="3F4CAED8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99</w:t>
            </w:r>
            <w:r w:rsidR="00AE3E5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8375</w:t>
            </w:r>
          </w:p>
        </w:tc>
        <w:tc>
          <w:tcPr>
            <w:tcW w:w="1701" w:type="dxa"/>
            <w:vAlign w:val="center"/>
          </w:tcPr>
          <w:p w14:paraId="7BDC76FF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 w:rsidR="00AE3E5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0001</w:t>
            </w:r>
          </w:p>
        </w:tc>
        <w:tc>
          <w:tcPr>
            <w:tcW w:w="1701" w:type="dxa"/>
            <w:vAlign w:val="center"/>
          </w:tcPr>
          <w:p w14:paraId="53CE0F5E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 w:rsidR="00AE3E5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1619</w:t>
            </w:r>
          </w:p>
        </w:tc>
        <w:tc>
          <w:tcPr>
            <w:tcW w:w="2551" w:type="dxa"/>
            <w:vAlign w:val="center"/>
          </w:tcPr>
          <w:p w14:paraId="2330775F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 w:rsidR="00AE3E5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0005</w:t>
            </w:r>
          </w:p>
        </w:tc>
      </w:tr>
    </w:tbl>
    <w:p w14:paraId="267A90C8" w14:textId="77777777" w:rsidR="00E83710" w:rsidRPr="000D44A2" w:rsidRDefault="0093184B">
      <w:pPr>
        <w:widowControl/>
        <w:spacing w:before="12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Принятое</w:t>
      </w:r>
      <w:r w:rsidRPr="000D44A2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решение</w:t>
      </w:r>
      <w:r w:rsidRPr="000D44A2">
        <w:rPr>
          <w:b/>
          <w:bCs/>
          <w:sz w:val="22"/>
          <w:szCs w:val="22"/>
        </w:rPr>
        <w:t>:</w:t>
      </w:r>
      <w:r w:rsidRPr="000D44A2">
        <w:rPr>
          <w:bCs/>
          <w:sz w:val="22"/>
          <w:szCs w:val="22"/>
        </w:rPr>
        <w:t xml:space="preserve"> Избрать ревизионную комиссию Общества в составе 3 (Трех) членов:</w:t>
      </w:r>
    </w:p>
    <w:p w14:paraId="5AE970F7" w14:textId="77777777" w:rsidR="00AF0ACD" w:rsidRDefault="00AF0ACD" w:rsidP="00AF0ACD">
      <w:pPr>
        <w:widowControl/>
        <w:spacing w:before="80" w:after="80"/>
        <w:rPr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1. </w:t>
      </w:r>
      <w:r>
        <w:rPr>
          <w:sz w:val="22"/>
          <w:szCs w:val="22"/>
        </w:rPr>
        <w:t>…………</w:t>
      </w:r>
    </w:p>
    <w:p w14:paraId="489FABEA" w14:textId="30931756" w:rsidR="00AF0ACD" w:rsidRDefault="00AF0ACD" w:rsidP="00AF0ACD">
      <w:pPr>
        <w:widowControl/>
        <w:spacing w:before="80" w:after="80"/>
        <w:rPr>
          <w:sz w:val="22"/>
          <w:szCs w:val="22"/>
        </w:rPr>
      </w:pPr>
      <w:r>
        <w:rPr>
          <w:bCs/>
          <w:color w:val="000000"/>
          <w:sz w:val="22"/>
          <w:szCs w:val="22"/>
        </w:rPr>
        <w:t>2.</w:t>
      </w:r>
      <w:r w:rsidRPr="00AF0ACD">
        <w:rPr>
          <w:sz w:val="22"/>
          <w:szCs w:val="22"/>
        </w:rPr>
        <w:t xml:space="preserve"> </w:t>
      </w:r>
      <w:r>
        <w:rPr>
          <w:sz w:val="22"/>
          <w:szCs w:val="22"/>
        </w:rPr>
        <w:t>…………</w:t>
      </w:r>
    </w:p>
    <w:p w14:paraId="15F3043A" w14:textId="26F5F193" w:rsidR="00AF0ACD" w:rsidRDefault="00AF0ACD" w:rsidP="00AF0ACD">
      <w:pPr>
        <w:widowControl/>
        <w:spacing w:before="80" w:after="80"/>
        <w:rPr>
          <w:sz w:val="22"/>
          <w:szCs w:val="22"/>
        </w:rPr>
      </w:pPr>
      <w:r>
        <w:rPr>
          <w:bCs/>
          <w:color w:val="000000"/>
          <w:sz w:val="22"/>
          <w:szCs w:val="22"/>
        </w:rPr>
        <w:t>3.</w:t>
      </w:r>
      <w:r w:rsidRPr="00AF0ACD">
        <w:rPr>
          <w:sz w:val="22"/>
          <w:szCs w:val="22"/>
        </w:rPr>
        <w:t xml:space="preserve"> </w:t>
      </w:r>
      <w:r>
        <w:rPr>
          <w:sz w:val="22"/>
          <w:szCs w:val="22"/>
        </w:rPr>
        <w:t>…………</w:t>
      </w:r>
    </w:p>
    <w:p w14:paraId="3E3A306C" w14:textId="64BB6374" w:rsidR="00AF0ACD" w:rsidRDefault="00AF0ACD" w:rsidP="00C2125D">
      <w:pPr>
        <w:tabs>
          <w:tab w:val="left" w:pos="284"/>
        </w:tabs>
        <w:spacing w:before="40" w:after="40"/>
        <w:jc w:val="both"/>
        <w:rPr>
          <w:bCs/>
          <w:color w:val="000000"/>
          <w:sz w:val="22"/>
          <w:szCs w:val="22"/>
        </w:rPr>
      </w:pPr>
    </w:p>
    <w:p w14:paraId="099F63C6" w14:textId="521B9EA4" w:rsidR="00C2125D" w:rsidRPr="00D56EA4" w:rsidRDefault="005C7794" w:rsidP="00C2125D">
      <w:pPr>
        <w:tabs>
          <w:tab w:val="left" w:pos="284"/>
        </w:tabs>
        <w:spacing w:before="40" w:after="40"/>
        <w:jc w:val="both"/>
        <w:rPr>
          <w:bCs/>
          <w:color w:val="000000"/>
          <w:sz w:val="22"/>
          <w:szCs w:val="22"/>
        </w:rPr>
      </w:pPr>
      <w:r w:rsidRPr="005C7794">
        <w:rPr>
          <w:bCs/>
          <w:color w:val="000000"/>
          <w:sz w:val="22"/>
          <w:szCs w:val="22"/>
        </w:rPr>
        <w:t>Данные о ф</w:t>
      </w:r>
      <w:r w:rsidR="00C2125D" w:rsidRPr="005C7794">
        <w:rPr>
          <w:bCs/>
          <w:color w:val="000000"/>
          <w:sz w:val="22"/>
          <w:szCs w:val="22"/>
        </w:rPr>
        <w:t>амилии, имен</w:t>
      </w:r>
      <w:r w:rsidRPr="005C7794">
        <w:rPr>
          <w:bCs/>
          <w:color w:val="000000"/>
          <w:sz w:val="22"/>
          <w:szCs w:val="22"/>
        </w:rPr>
        <w:t>и</w:t>
      </w:r>
      <w:r w:rsidR="00C2125D" w:rsidRPr="005C7794">
        <w:rPr>
          <w:bCs/>
          <w:color w:val="000000"/>
          <w:sz w:val="22"/>
          <w:szCs w:val="22"/>
        </w:rPr>
        <w:t>, отчеств</w:t>
      </w:r>
      <w:r w:rsidRPr="005C7794">
        <w:rPr>
          <w:bCs/>
          <w:color w:val="000000"/>
          <w:sz w:val="22"/>
          <w:szCs w:val="22"/>
        </w:rPr>
        <w:t>е</w:t>
      </w:r>
      <w:r w:rsidR="00C2125D" w:rsidRPr="005C7794">
        <w:rPr>
          <w:bCs/>
          <w:color w:val="000000"/>
          <w:sz w:val="22"/>
          <w:szCs w:val="22"/>
        </w:rPr>
        <w:t xml:space="preserve"> членов </w:t>
      </w:r>
      <w:r w:rsidRPr="005C7794">
        <w:rPr>
          <w:bCs/>
          <w:color w:val="000000"/>
          <w:sz w:val="22"/>
          <w:szCs w:val="22"/>
        </w:rPr>
        <w:t>р</w:t>
      </w:r>
      <w:r w:rsidR="00C2125D" w:rsidRPr="005C7794">
        <w:rPr>
          <w:bCs/>
          <w:color w:val="000000"/>
          <w:sz w:val="22"/>
          <w:szCs w:val="22"/>
        </w:rPr>
        <w:t xml:space="preserve">евизионной комиссии </w:t>
      </w:r>
      <w:r w:rsidR="00C2125D" w:rsidRPr="00D56EA4">
        <w:rPr>
          <w:bCs/>
          <w:color w:val="000000"/>
          <w:sz w:val="22"/>
          <w:szCs w:val="22"/>
        </w:rPr>
        <w:t xml:space="preserve">не приводятся </w:t>
      </w:r>
      <w:r w:rsidR="00C2125D" w:rsidRPr="00D56EA4">
        <w:rPr>
          <w:bCs/>
          <w:sz w:val="22"/>
          <w:szCs w:val="22"/>
        </w:rPr>
        <w:t>на основании Постановления Правительства РФ от 04.07.2023 № 1102 «Об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«Об акционерных обществах» и Федерального закона «О рынке ценных бумаг».</w:t>
      </w:r>
    </w:p>
    <w:p w14:paraId="3B776D1E" w14:textId="77777777" w:rsidR="00E83710" w:rsidRDefault="00E83710">
      <w:pPr>
        <w:rPr>
          <w:sz w:val="22"/>
        </w:rPr>
      </w:pPr>
    </w:p>
    <w:p w14:paraId="6FA1DA0F" w14:textId="77777777" w:rsidR="00E83710" w:rsidRDefault="0093184B">
      <w:pPr>
        <w:rPr>
          <w:sz w:val="22"/>
        </w:rPr>
      </w:pPr>
      <w:r>
        <w:rPr>
          <w:sz w:val="22"/>
        </w:rPr>
        <w:t>По вопросу повестки дня №</w:t>
      </w:r>
      <w:r w:rsidRPr="000D44A2">
        <w:rPr>
          <w:sz w:val="22"/>
        </w:rPr>
        <w:t>6</w:t>
      </w:r>
      <w:r>
        <w:rPr>
          <w:sz w:val="22"/>
        </w:rPr>
        <w:t>: </w:t>
      </w:r>
      <w:r w:rsidRPr="000D44A2">
        <w:rPr>
          <w:b/>
          <w:sz w:val="22"/>
        </w:rPr>
        <w:t>О назначен</w:t>
      </w:r>
      <w:proofErr w:type="gramStart"/>
      <w:r w:rsidRPr="000D44A2">
        <w:rPr>
          <w:b/>
          <w:sz w:val="22"/>
        </w:rPr>
        <w:t>ии ау</w:t>
      </w:r>
      <w:proofErr w:type="gramEnd"/>
      <w:r w:rsidRPr="000D44A2">
        <w:rPr>
          <w:b/>
          <w:sz w:val="22"/>
        </w:rPr>
        <w:t>диторской организации АО «НИТЕЛ»</w:t>
      </w:r>
      <w:r>
        <w:rPr>
          <w:sz w:val="22"/>
        </w:rPr>
        <w:t>.</w:t>
      </w:r>
    </w:p>
    <w:p w14:paraId="2F375A33" w14:textId="77777777" w:rsidR="00E83710" w:rsidRDefault="0093184B">
      <w:pPr>
        <w:widowControl/>
        <w:spacing w:before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 w:rsidRPr="000D44A2">
        <w:rPr>
          <w:b/>
          <w:bCs/>
          <w:sz w:val="22"/>
          <w:szCs w:val="22"/>
        </w:rPr>
        <w:t>186</w:t>
      </w:r>
      <w:r>
        <w:rPr>
          <w:b/>
          <w:bCs/>
          <w:sz w:val="22"/>
          <w:szCs w:val="22"/>
          <w:lang w:val="en-US"/>
        </w:rPr>
        <w:t> </w:t>
      </w:r>
      <w:r w:rsidRPr="000D44A2">
        <w:rPr>
          <w:b/>
          <w:bCs/>
          <w:sz w:val="22"/>
          <w:szCs w:val="22"/>
        </w:rPr>
        <w:t>933</w:t>
      </w:r>
      <w:r>
        <w:rPr>
          <w:b/>
          <w:bCs/>
          <w:sz w:val="22"/>
          <w:szCs w:val="22"/>
          <w:lang w:val="en-US"/>
        </w:rPr>
        <w:t> </w:t>
      </w:r>
      <w:r w:rsidRPr="000D44A2">
        <w:rPr>
          <w:b/>
          <w:bCs/>
          <w:sz w:val="22"/>
          <w:szCs w:val="22"/>
        </w:rPr>
        <w:t>778</w:t>
      </w:r>
      <w:r>
        <w:rPr>
          <w:bCs/>
          <w:sz w:val="22"/>
          <w:szCs w:val="22"/>
        </w:rPr>
        <w:t>.</w:t>
      </w:r>
    </w:p>
    <w:p w14:paraId="798C2DF7" w14:textId="77777777" w:rsidR="00E83710" w:rsidRDefault="0093184B">
      <w:pPr>
        <w:widowControl/>
        <w:spacing w:before="120" w:line="220" w:lineRule="exac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Положения:</w:t>
      </w:r>
      <w:r>
        <w:rPr>
          <w:sz w:val="22"/>
          <w:szCs w:val="22"/>
        </w:rPr>
        <w:t xml:space="preserve"> </w:t>
      </w:r>
      <w:r w:rsidRPr="000D44A2">
        <w:rPr>
          <w:b/>
          <w:bCs/>
          <w:sz w:val="22"/>
          <w:szCs w:val="22"/>
        </w:rPr>
        <w:t>186</w:t>
      </w:r>
      <w:r>
        <w:rPr>
          <w:b/>
          <w:bCs/>
          <w:sz w:val="22"/>
          <w:szCs w:val="22"/>
          <w:lang w:val="en-US"/>
        </w:rPr>
        <w:t> </w:t>
      </w:r>
      <w:r w:rsidRPr="000D44A2">
        <w:rPr>
          <w:b/>
          <w:bCs/>
          <w:sz w:val="22"/>
          <w:szCs w:val="22"/>
        </w:rPr>
        <w:t>933</w:t>
      </w:r>
      <w:r>
        <w:rPr>
          <w:b/>
          <w:bCs/>
          <w:sz w:val="22"/>
          <w:szCs w:val="22"/>
          <w:lang w:val="en-US"/>
        </w:rPr>
        <w:t> </w:t>
      </w:r>
      <w:r w:rsidRPr="000D44A2">
        <w:rPr>
          <w:b/>
          <w:bCs/>
          <w:sz w:val="22"/>
          <w:szCs w:val="22"/>
        </w:rPr>
        <w:t>778</w:t>
      </w:r>
      <w:r>
        <w:rPr>
          <w:bCs/>
          <w:sz w:val="22"/>
          <w:szCs w:val="22"/>
        </w:rPr>
        <w:t>.</w:t>
      </w:r>
    </w:p>
    <w:p w14:paraId="11CC5BF6" w14:textId="77777777" w:rsidR="00E83710" w:rsidRDefault="0093184B">
      <w:pPr>
        <w:widowControl/>
        <w:spacing w:before="12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принявшие участие в общем собрании, по данному вопросу повестки дня: </w:t>
      </w:r>
      <w:r w:rsidRPr="000D44A2">
        <w:rPr>
          <w:b/>
          <w:sz w:val="22"/>
          <w:szCs w:val="22"/>
        </w:rPr>
        <w:t>181</w:t>
      </w:r>
      <w:r>
        <w:rPr>
          <w:b/>
          <w:sz w:val="22"/>
          <w:szCs w:val="22"/>
          <w:lang w:val="en-US"/>
        </w:rPr>
        <w:t> </w:t>
      </w:r>
      <w:r w:rsidRPr="000D44A2">
        <w:rPr>
          <w:b/>
          <w:sz w:val="22"/>
          <w:szCs w:val="22"/>
        </w:rPr>
        <w:t>416</w:t>
      </w:r>
      <w:r>
        <w:rPr>
          <w:b/>
          <w:sz w:val="22"/>
          <w:szCs w:val="22"/>
          <w:lang w:val="en-US"/>
        </w:rPr>
        <w:t> </w:t>
      </w:r>
      <w:r w:rsidRPr="000D44A2">
        <w:rPr>
          <w:b/>
          <w:sz w:val="22"/>
          <w:szCs w:val="22"/>
        </w:rPr>
        <w:t>032</w:t>
      </w:r>
      <w:r>
        <w:rPr>
          <w:sz w:val="22"/>
          <w:szCs w:val="22"/>
        </w:rPr>
        <w:t>.</w:t>
      </w:r>
    </w:p>
    <w:p w14:paraId="67F0B053" w14:textId="77777777" w:rsidR="0028256C" w:rsidRDefault="0028256C" w:rsidP="0028256C">
      <w:pPr>
        <w:widowControl/>
        <w:spacing w:before="120"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</w:t>
      </w:r>
      <w:r>
        <w:rPr>
          <w:b/>
          <w:color w:val="000000"/>
        </w:rPr>
        <w:t xml:space="preserve">: </w:t>
      </w:r>
      <w:r w:rsidRPr="000D44A2">
        <w:rPr>
          <w:b/>
          <w:bCs/>
          <w:sz w:val="22"/>
          <w:szCs w:val="22"/>
        </w:rPr>
        <w:t>97</w:t>
      </w:r>
      <w:r>
        <w:rPr>
          <w:b/>
          <w:bCs/>
          <w:sz w:val="22"/>
          <w:szCs w:val="22"/>
        </w:rPr>
        <w:t>,</w:t>
      </w:r>
      <w:r w:rsidRPr="000D44A2">
        <w:rPr>
          <w:b/>
          <w:bCs/>
          <w:sz w:val="22"/>
          <w:szCs w:val="22"/>
        </w:rPr>
        <w:t>048</w:t>
      </w:r>
      <w:r>
        <w:rPr>
          <w:b/>
          <w:bCs/>
          <w:sz w:val="22"/>
          <w:szCs w:val="22"/>
        </w:rPr>
        <w:t>3</w:t>
      </w:r>
      <w:r>
        <w:rPr>
          <w:bCs/>
          <w:sz w:val="22"/>
          <w:szCs w:val="22"/>
        </w:rPr>
        <w:t>%.</w:t>
      </w:r>
    </w:p>
    <w:p w14:paraId="17A956B1" w14:textId="77777777" w:rsidR="00E83710" w:rsidRDefault="0093184B">
      <w:pPr>
        <w:widowControl/>
        <w:spacing w:before="120"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 по данному вопросу</w:t>
      </w:r>
      <w:r>
        <w:rPr>
          <w:b/>
          <w:color w:val="000000"/>
          <w:sz w:val="22"/>
          <w:szCs w:val="22"/>
        </w:rPr>
        <w:t xml:space="preserve"> </w:t>
      </w:r>
      <w:r w:rsidRPr="000D44A2">
        <w:rPr>
          <w:b/>
          <w:color w:val="000000"/>
          <w:sz w:val="22"/>
          <w:szCs w:val="22"/>
        </w:rPr>
        <w:t>имеется</w:t>
      </w:r>
      <w:r>
        <w:rPr>
          <w:bCs/>
          <w:sz w:val="22"/>
          <w:szCs w:val="22"/>
        </w:rPr>
        <w:t>.</w:t>
      </w:r>
    </w:p>
    <w:p w14:paraId="566F856A" w14:textId="77777777" w:rsidR="00E83710" w:rsidRDefault="0093184B">
      <w:pPr>
        <w:widowControl/>
        <w:spacing w:before="120" w:after="120" w:line="220" w:lineRule="exact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Результаты голосования по вопросу повестки дня:</w:t>
      </w:r>
    </w:p>
    <w:tbl>
      <w:tblPr>
        <w:tblW w:w="949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701"/>
        <w:gridCol w:w="1701"/>
        <w:gridCol w:w="1701"/>
        <w:gridCol w:w="2551"/>
      </w:tblGrid>
      <w:tr w:rsidR="00E83710" w:rsidRPr="00221F4A" w14:paraId="7D2B1240" w14:textId="77777777" w:rsidTr="009268FF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14:paraId="0F5E076E" w14:textId="77777777" w:rsidR="00E83710" w:rsidRPr="00221F4A" w:rsidRDefault="00E83710">
            <w:pPr>
              <w:widowControl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pct15" w:color="auto" w:fill="FFFFFF"/>
            <w:vAlign w:val="center"/>
          </w:tcPr>
          <w:p w14:paraId="254FCB39" w14:textId="77777777" w:rsidR="00E83710" w:rsidRPr="00221F4A" w:rsidRDefault="0093184B">
            <w:pPr>
              <w:pStyle w:val="2"/>
              <w:widowControl/>
              <w:rPr>
                <w:b w:val="0"/>
                <w:bCs/>
                <w:color w:val="000000"/>
                <w:sz w:val="18"/>
                <w:szCs w:val="18"/>
              </w:rPr>
            </w:pPr>
            <w:r w:rsidRPr="00221F4A">
              <w:rPr>
                <w:b w:val="0"/>
                <w:bCs/>
                <w:color w:val="000000"/>
                <w:sz w:val="18"/>
                <w:szCs w:val="18"/>
              </w:rPr>
              <w:t>За</w:t>
            </w:r>
          </w:p>
        </w:tc>
        <w:tc>
          <w:tcPr>
            <w:tcW w:w="1701" w:type="dxa"/>
            <w:shd w:val="pct15" w:color="auto" w:fill="FFFFFF"/>
            <w:vAlign w:val="center"/>
          </w:tcPr>
          <w:p w14:paraId="01340F65" w14:textId="77777777" w:rsidR="00E83710" w:rsidRPr="00221F4A" w:rsidRDefault="0093184B">
            <w:pPr>
              <w:pStyle w:val="8"/>
              <w:widowControl/>
              <w:rPr>
                <w:b w:val="0"/>
                <w:bCs/>
                <w:color w:val="000000"/>
                <w:sz w:val="18"/>
                <w:szCs w:val="18"/>
              </w:rPr>
            </w:pPr>
            <w:r w:rsidRPr="00221F4A">
              <w:rPr>
                <w:b w:val="0"/>
                <w:bCs/>
                <w:color w:val="000000"/>
                <w:sz w:val="18"/>
                <w:szCs w:val="18"/>
              </w:rPr>
              <w:t>Против</w:t>
            </w:r>
          </w:p>
        </w:tc>
        <w:tc>
          <w:tcPr>
            <w:tcW w:w="1701" w:type="dxa"/>
            <w:tcBorders>
              <w:bottom w:val="nil"/>
            </w:tcBorders>
            <w:shd w:val="pct15" w:color="auto" w:fill="FFFFFF"/>
            <w:vAlign w:val="center"/>
          </w:tcPr>
          <w:p w14:paraId="453F4652" w14:textId="77777777" w:rsidR="00E83710" w:rsidRPr="00221F4A" w:rsidRDefault="0093184B">
            <w:pPr>
              <w:pStyle w:val="7"/>
              <w:widowControl/>
              <w:jc w:val="center"/>
              <w:rPr>
                <w:b w:val="0"/>
                <w:bCs/>
                <w:color w:val="000000"/>
                <w:szCs w:val="18"/>
              </w:rPr>
            </w:pPr>
            <w:r w:rsidRPr="00221F4A">
              <w:rPr>
                <w:b w:val="0"/>
                <w:bCs/>
                <w:color w:val="000000"/>
                <w:szCs w:val="18"/>
              </w:rPr>
              <w:t>Воздержался</w:t>
            </w:r>
          </w:p>
        </w:tc>
        <w:tc>
          <w:tcPr>
            <w:tcW w:w="2551" w:type="dxa"/>
            <w:tcBorders>
              <w:bottom w:val="nil"/>
            </w:tcBorders>
            <w:shd w:val="pct15" w:color="auto" w:fill="FFFFFF"/>
          </w:tcPr>
          <w:p w14:paraId="27798D36" w14:textId="77777777" w:rsidR="00E83710" w:rsidRPr="00221F4A" w:rsidRDefault="0093184B">
            <w:pPr>
              <w:pStyle w:val="7"/>
              <w:widowControl/>
              <w:jc w:val="center"/>
              <w:rPr>
                <w:b w:val="0"/>
                <w:bCs/>
                <w:color w:val="000000"/>
                <w:szCs w:val="18"/>
              </w:rPr>
            </w:pPr>
            <w:r w:rsidRPr="00221F4A">
              <w:rPr>
                <w:b w:val="0"/>
                <w:bCs/>
                <w:color w:val="000000"/>
                <w:szCs w:val="18"/>
              </w:rPr>
              <w:t xml:space="preserve">Голоса, неподсчитанные  в связи с признанием бюллетеней </w:t>
            </w:r>
            <w:proofErr w:type="gramStart"/>
            <w:r w:rsidRPr="00221F4A">
              <w:rPr>
                <w:b w:val="0"/>
                <w:bCs/>
                <w:color w:val="000000"/>
                <w:szCs w:val="18"/>
              </w:rPr>
              <w:t>недействительными</w:t>
            </w:r>
            <w:proofErr w:type="gramEnd"/>
            <w:r w:rsidRPr="00221F4A">
              <w:rPr>
                <w:b w:val="0"/>
                <w:bCs/>
                <w:color w:val="000000"/>
                <w:szCs w:val="18"/>
              </w:rPr>
              <w:t xml:space="preserve"> или по иным основаниям</w:t>
            </w:r>
          </w:p>
        </w:tc>
      </w:tr>
      <w:tr w:rsidR="00E83710" w14:paraId="0110F35C" w14:textId="77777777" w:rsidTr="009268FF">
        <w:trPr>
          <w:cantSplit/>
          <w:trHeight w:val="396"/>
        </w:trPr>
        <w:tc>
          <w:tcPr>
            <w:tcW w:w="1843" w:type="dxa"/>
            <w:shd w:val="pct15" w:color="auto" w:fill="FFFFFF"/>
            <w:vAlign w:val="center"/>
          </w:tcPr>
          <w:p w14:paraId="786825F2" w14:textId="77777777" w:rsidR="00E83710" w:rsidRDefault="0093184B">
            <w:pPr>
              <w:widowControl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Число голосов</w:t>
            </w:r>
          </w:p>
        </w:tc>
        <w:tc>
          <w:tcPr>
            <w:tcW w:w="1701" w:type="dxa"/>
            <w:vAlign w:val="center"/>
          </w:tcPr>
          <w:p w14:paraId="4E84A921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181 189 549</w:t>
            </w:r>
          </w:p>
        </w:tc>
        <w:tc>
          <w:tcPr>
            <w:tcW w:w="1701" w:type="dxa"/>
            <w:vAlign w:val="center"/>
          </w:tcPr>
          <w:p w14:paraId="52592656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158 791</w:t>
            </w:r>
          </w:p>
        </w:tc>
        <w:tc>
          <w:tcPr>
            <w:tcW w:w="1701" w:type="dxa"/>
            <w:vAlign w:val="center"/>
          </w:tcPr>
          <w:p w14:paraId="412098CB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67 520</w:t>
            </w:r>
          </w:p>
        </w:tc>
        <w:tc>
          <w:tcPr>
            <w:tcW w:w="2551" w:type="dxa"/>
            <w:vAlign w:val="center"/>
          </w:tcPr>
          <w:p w14:paraId="1A927EA3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172</w:t>
            </w:r>
          </w:p>
        </w:tc>
      </w:tr>
      <w:tr w:rsidR="00E83710" w14:paraId="322AC5A7" w14:textId="77777777" w:rsidTr="009268FF">
        <w:trPr>
          <w:cantSplit/>
        </w:trPr>
        <w:tc>
          <w:tcPr>
            <w:tcW w:w="1843" w:type="dxa"/>
            <w:shd w:val="pct15" w:color="auto" w:fill="FFFFFF"/>
            <w:vAlign w:val="center"/>
          </w:tcPr>
          <w:p w14:paraId="0254B01F" w14:textId="77777777" w:rsidR="00E83710" w:rsidRDefault="0093184B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% от 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принявших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участие в собрании</w:t>
            </w:r>
          </w:p>
        </w:tc>
        <w:tc>
          <w:tcPr>
            <w:tcW w:w="1701" w:type="dxa"/>
            <w:vAlign w:val="center"/>
          </w:tcPr>
          <w:p w14:paraId="05F54260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99</w:t>
            </w:r>
            <w:r w:rsidR="00AE3E5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8752</w:t>
            </w:r>
          </w:p>
        </w:tc>
        <w:tc>
          <w:tcPr>
            <w:tcW w:w="1701" w:type="dxa"/>
            <w:vAlign w:val="center"/>
          </w:tcPr>
          <w:p w14:paraId="2D0002D3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 w:rsidR="00AE3E5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0875</w:t>
            </w:r>
          </w:p>
        </w:tc>
        <w:tc>
          <w:tcPr>
            <w:tcW w:w="1701" w:type="dxa"/>
            <w:vAlign w:val="center"/>
          </w:tcPr>
          <w:p w14:paraId="74792EB7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 w:rsidR="00AE3E5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0372</w:t>
            </w:r>
          </w:p>
        </w:tc>
        <w:tc>
          <w:tcPr>
            <w:tcW w:w="2551" w:type="dxa"/>
            <w:vAlign w:val="center"/>
          </w:tcPr>
          <w:p w14:paraId="68020FF3" w14:textId="77777777" w:rsidR="00E83710" w:rsidRDefault="0093184B" w:rsidP="009268FF">
            <w:pPr>
              <w:widowControl/>
              <w:ind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 w:rsidR="00AE3E5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0001</w:t>
            </w:r>
          </w:p>
        </w:tc>
      </w:tr>
    </w:tbl>
    <w:p w14:paraId="2DED727C" w14:textId="77777777" w:rsidR="00E83710" w:rsidRDefault="0093184B">
      <w:pPr>
        <w:widowControl/>
        <w:spacing w:before="12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Принятое решение:</w:t>
      </w:r>
      <w:r>
        <w:rPr>
          <w:bCs/>
          <w:sz w:val="22"/>
          <w:szCs w:val="22"/>
        </w:rPr>
        <w:t xml:space="preserve"> </w:t>
      </w:r>
      <w:r w:rsidRPr="000D44A2">
        <w:rPr>
          <w:bCs/>
          <w:sz w:val="22"/>
          <w:szCs w:val="22"/>
        </w:rPr>
        <w:t xml:space="preserve">Назначить аудиторской организацией АО «НИТЕЛ» для проведения аудита годовой бухгалтерской (финансовой) отчетности по итогам 2026 года Общество с ограниченной ответственностью </w:t>
      </w:r>
      <w:r w:rsidRPr="0028256C">
        <w:rPr>
          <w:bCs/>
          <w:sz w:val="22"/>
          <w:szCs w:val="22"/>
        </w:rPr>
        <w:t>Аудиторская компания «АЖИО» (ОГРН 1047796020513)</w:t>
      </w:r>
      <w:r>
        <w:rPr>
          <w:bCs/>
          <w:sz w:val="22"/>
          <w:szCs w:val="22"/>
        </w:rPr>
        <w:t>.</w:t>
      </w:r>
    </w:p>
    <w:p w14:paraId="094DB839" w14:textId="77777777" w:rsidR="0028256C" w:rsidRPr="00C779BF" w:rsidRDefault="0028256C" w:rsidP="0028256C">
      <w:pPr>
        <w:widowControl/>
        <w:spacing w:line="220" w:lineRule="exact"/>
        <w:jc w:val="both"/>
        <w:rPr>
          <w:b/>
          <w:bCs/>
          <w:color w:val="000000"/>
        </w:rPr>
      </w:pPr>
    </w:p>
    <w:p w14:paraId="29048BCE" w14:textId="77777777" w:rsidR="00D37773" w:rsidRPr="00D37773" w:rsidRDefault="00D37773" w:rsidP="00D37773">
      <w:pPr>
        <w:widowControl/>
        <w:autoSpaceDE w:val="0"/>
        <w:autoSpaceDN w:val="0"/>
        <w:adjustRightInd w:val="0"/>
        <w:ind w:firstLine="720"/>
        <w:jc w:val="both"/>
        <w:rPr>
          <w:bCs/>
          <w:sz w:val="22"/>
          <w:szCs w:val="22"/>
        </w:rPr>
      </w:pPr>
      <w:r w:rsidRPr="00D37773">
        <w:rPr>
          <w:bCs/>
          <w:sz w:val="22"/>
          <w:szCs w:val="22"/>
        </w:rPr>
        <w:t>Отчет об итогах голосования на годовом заседании общего собрания акционеров АО «НИТЕЛ» подписан председательствующим на заседании общего собрания акционеров  и секретарем общего собрания.</w:t>
      </w:r>
    </w:p>
    <w:p w14:paraId="2F5E20AE" w14:textId="77777777" w:rsidR="0048154D" w:rsidRPr="00C779BF" w:rsidRDefault="0048154D" w:rsidP="0028256C">
      <w:pPr>
        <w:widowControl/>
        <w:spacing w:line="220" w:lineRule="exact"/>
        <w:jc w:val="both"/>
        <w:rPr>
          <w:b/>
          <w:bCs/>
          <w:color w:val="000000"/>
        </w:rPr>
      </w:pPr>
    </w:p>
    <w:sectPr w:rsidR="0048154D" w:rsidRPr="00C779BF" w:rsidSect="0048154D">
      <w:footerReference w:type="default" r:id="rId9"/>
      <w:endnotePr>
        <w:numFmt w:val="decimal"/>
      </w:endnotePr>
      <w:type w:val="continuous"/>
      <w:pgSz w:w="11906" w:h="16838" w:code="9"/>
      <w:pgMar w:top="426" w:right="849" w:bottom="426" w:left="1418" w:header="720" w:footer="3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CFD8BA" w14:textId="77777777" w:rsidR="003A1C92" w:rsidRDefault="003A1C92">
      <w:r>
        <w:separator/>
      </w:r>
    </w:p>
  </w:endnote>
  <w:endnote w:type="continuationSeparator" w:id="0">
    <w:p w14:paraId="19B940D7" w14:textId="77777777" w:rsidR="003A1C92" w:rsidRDefault="003A1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511F09" w14:textId="77777777" w:rsidR="003A1C92" w:rsidRDefault="003A1C92">
    <w:pPr>
      <w:framePr w:wrap="auto" w:vAnchor="text" w:hAnchor="margin" w:xAlign="right" w:y="1"/>
      <w:widowControl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75D7B">
      <w:rPr>
        <w:rStyle w:val="a7"/>
        <w:noProof/>
      </w:rPr>
      <w:t>5</w:t>
    </w:r>
    <w:r>
      <w:rPr>
        <w:rStyle w:val="a7"/>
      </w:rPr>
      <w:fldChar w:fldCharType="end"/>
    </w:r>
  </w:p>
  <w:p w14:paraId="46208E16" w14:textId="77777777" w:rsidR="003A1C92" w:rsidRDefault="003A1C92">
    <w:pPr>
      <w:widowControl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AF6D8F" w14:textId="77777777" w:rsidR="003A1C92" w:rsidRDefault="003A1C92">
      <w:r>
        <w:separator/>
      </w:r>
    </w:p>
  </w:footnote>
  <w:footnote w:type="continuationSeparator" w:id="0">
    <w:p w14:paraId="51CA02D7" w14:textId="77777777" w:rsidR="003A1C92" w:rsidRDefault="003A1C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B39A2"/>
    <w:multiLevelType w:val="hybridMultilevel"/>
    <w:tmpl w:val="9904A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1B62D7"/>
    <w:multiLevelType w:val="hybridMultilevel"/>
    <w:tmpl w:val="3C389D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066"/>
    <w:rsid w:val="00002745"/>
    <w:rsid w:val="0001720B"/>
    <w:rsid w:val="000218A7"/>
    <w:rsid w:val="0002541E"/>
    <w:rsid w:val="000276EE"/>
    <w:rsid w:val="00032D0D"/>
    <w:rsid w:val="0003709E"/>
    <w:rsid w:val="000428B6"/>
    <w:rsid w:val="000434E6"/>
    <w:rsid w:val="00043971"/>
    <w:rsid w:val="000464B2"/>
    <w:rsid w:val="00054638"/>
    <w:rsid w:val="00057A23"/>
    <w:rsid w:val="000609B7"/>
    <w:rsid w:val="0006443D"/>
    <w:rsid w:val="000652D4"/>
    <w:rsid w:val="00066073"/>
    <w:rsid w:val="00066D99"/>
    <w:rsid w:val="00067A45"/>
    <w:rsid w:val="00074052"/>
    <w:rsid w:val="00076C59"/>
    <w:rsid w:val="00087C30"/>
    <w:rsid w:val="00094B0C"/>
    <w:rsid w:val="000A03ED"/>
    <w:rsid w:val="000A5AAC"/>
    <w:rsid w:val="000A79FD"/>
    <w:rsid w:val="000B138D"/>
    <w:rsid w:val="000B3393"/>
    <w:rsid w:val="000B4E0E"/>
    <w:rsid w:val="000B651D"/>
    <w:rsid w:val="000C400B"/>
    <w:rsid w:val="000C600B"/>
    <w:rsid w:val="000D0C68"/>
    <w:rsid w:val="000D44A2"/>
    <w:rsid w:val="000D79B0"/>
    <w:rsid w:val="000E205F"/>
    <w:rsid w:val="000E2992"/>
    <w:rsid w:val="000F3779"/>
    <w:rsid w:val="001012A1"/>
    <w:rsid w:val="001042FB"/>
    <w:rsid w:val="00116036"/>
    <w:rsid w:val="001214F5"/>
    <w:rsid w:val="00121969"/>
    <w:rsid w:val="00130B1C"/>
    <w:rsid w:val="001400ED"/>
    <w:rsid w:val="00147440"/>
    <w:rsid w:val="0015748B"/>
    <w:rsid w:val="00164580"/>
    <w:rsid w:val="00167D41"/>
    <w:rsid w:val="00173297"/>
    <w:rsid w:val="001747E9"/>
    <w:rsid w:val="0018219B"/>
    <w:rsid w:val="00187ED7"/>
    <w:rsid w:val="001917F0"/>
    <w:rsid w:val="001A03E9"/>
    <w:rsid w:val="001A230A"/>
    <w:rsid w:val="001B5C5E"/>
    <w:rsid w:val="001C6780"/>
    <w:rsid w:val="001D1E5D"/>
    <w:rsid w:val="001D76E6"/>
    <w:rsid w:val="001E2857"/>
    <w:rsid w:val="001F661D"/>
    <w:rsid w:val="00204464"/>
    <w:rsid w:val="002049BF"/>
    <w:rsid w:val="002105C9"/>
    <w:rsid w:val="00210960"/>
    <w:rsid w:val="00212B9A"/>
    <w:rsid w:val="00214064"/>
    <w:rsid w:val="00216C68"/>
    <w:rsid w:val="00217D2C"/>
    <w:rsid w:val="0022089F"/>
    <w:rsid w:val="00221F4A"/>
    <w:rsid w:val="002224EA"/>
    <w:rsid w:val="002256B0"/>
    <w:rsid w:val="00232A92"/>
    <w:rsid w:val="00240CE0"/>
    <w:rsid w:val="00243FF9"/>
    <w:rsid w:val="00246CDD"/>
    <w:rsid w:val="00250D10"/>
    <w:rsid w:val="0025250E"/>
    <w:rsid w:val="002567F7"/>
    <w:rsid w:val="00256F34"/>
    <w:rsid w:val="002571F7"/>
    <w:rsid w:val="00257FFC"/>
    <w:rsid w:val="00262683"/>
    <w:rsid w:val="00263474"/>
    <w:rsid w:val="0026510C"/>
    <w:rsid w:val="002668DC"/>
    <w:rsid w:val="00280714"/>
    <w:rsid w:val="00282328"/>
    <w:rsid w:val="0028256C"/>
    <w:rsid w:val="00282EE1"/>
    <w:rsid w:val="002A0040"/>
    <w:rsid w:val="002B0F22"/>
    <w:rsid w:val="002B2402"/>
    <w:rsid w:val="002B5D99"/>
    <w:rsid w:val="002C6DC3"/>
    <w:rsid w:val="002D621B"/>
    <w:rsid w:val="002E0790"/>
    <w:rsid w:val="002E51ED"/>
    <w:rsid w:val="002F1FBB"/>
    <w:rsid w:val="002F693E"/>
    <w:rsid w:val="00304694"/>
    <w:rsid w:val="00305E7A"/>
    <w:rsid w:val="00312D7D"/>
    <w:rsid w:val="003149DA"/>
    <w:rsid w:val="00317561"/>
    <w:rsid w:val="00321E40"/>
    <w:rsid w:val="00325CB9"/>
    <w:rsid w:val="00337619"/>
    <w:rsid w:val="00342F2D"/>
    <w:rsid w:val="0034476F"/>
    <w:rsid w:val="003451F7"/>
    <w:rsid w:val="00352491"/>
    <w:rsid w:val="00355745"/>
    <w:rsid w:val="003632A8"/>
    <w:rsid w:val="0036354D"/>
    <w:rsid w:val="00367091"/>
    <w:rsid w:val="00372615"/>
    <w:rsid w:val="00372E40"/>
    <w:rsid w:val="00386778"/>
    <w:rsid w:val="003873B3"/>
    <w:rsid w:val="00396ECD"/>
    <w:rsid w:val="003A1C92"/>
    <w:rsid w:val="003A5540"/>
    <w:rsid w:val="003B2F64"/>
    <w:rsid w:val="003C5179"/>
    <w:rsid w:val="003E25EF"/>
    <w:rsid w:val="003E3FF3"/>
    <w:rsid w:val="003E46AB"/>
    <w:rsid w:val="003F34B7"/>
    <w:rsid w:val="003F3D17"/>
    <w:rsid w:val="003F4CBB"/>
    <w:rsid w:val="003F5049"/>
    <w:rsid w:val="00400520"/>
    <w:rsid w:val="0040113B"/>
    <w:rsid w:val="00403BB5"/>
    <w:rsid w:val="00406682"/>
    <w:rsid w:val="00406739"/>
    <w:rsid w:val="00410F6F"/>
    <w:rsid w:val="004158D5"/>
    <w:rsid w:val="00435392"/>
    <w:rsid w:val="0044062A"/>
    <w:rsid w:val="004473EF"/>
    <w:rsid w:val="00451C66"/>
    <w:rsid w:val="00456D3B"/>
    <w:rsid w:val="00462A39"/>
    <w:rsid w:val="00466341"/>
    <w:rsid w:val="004774EA"/>
    <w:rsid w:val="0048154D"/>
    <w:rsid w:val="00492AE4"/>
    <w:rsid w:val="004946DD"/>
    <w:rsid w:val="004A1E4D"/>
    <w:rsid w:val="004A4D47"/>
    <w:rsid w:val="004B0785"/>
    <w:rsid w:val="004B36C3"/>
    <w:rsid w:val="004B3903"/>
    <w:rsid w:val="004B48B6"/>
    <w:rsid w:val="004B774A"/>
    <w:rsid w:val="004D0F72"/>
    <w:rsid w:val="004D1832"/>
    <w:rsid w:val="004D1D2E"/>
    <w:rsid w:val="004E0688"/>
    <w:rsid w:val="004E1C21"/>
    <w:rsid w:val="004E447A"/>
    <w:rsid w:val="004E6AEB"/>
    <w:rsid w:val="00502538"/>
    <w:rsid w:val="00502F85"/>
    <w:rsid w:val="005055C5"/>
    <w:rsid w:val="0050560A"/>
    <w:rsid w:val="00510EF7"/>
    <w:rsid w:val="00511255"/>
    <w:rsid w:val="005127A0"/>
    <w:rsid w:val="00513A5C"/>
    <w:rsid w:val="005160E0"/>
    <w:rsid w:val="00520CA6"/>
    <w:rsid w:val="00524542"/>
    <w:rsid w:val="00525DA2"/>
    <w:rsid w:val="00526DDE"/>
    <w:rsid w:val="0053152E"/>
    <w:rsid w:val="00531B4D"/>
    <w:rsid w:val="00531C05"/>
    <w:rsid w:val="00536292"/>
    <w:rsid w:val="00545A01"/>
    <w:rsid w:val="00545A5B"/>
    <w:rsid w:val="005510F7"/>
    <w:rsid w:val="00552DBF"/>
    <w:rsid w:val="0055696A"/>
    <w:rsid w:val="00557CB9"/>
    <w:rsid w:val="005727C0"/>
    <w:rsid w:val="00574650"/>
    <w:rsid w:val="00583802"/>
    <w:rsid w:val="00585D7E"/>
    <w:rsid w:val="00585E42"/>
    <w:rsid w:val="00590633"/>
    <w:rsid w:val="00594910"/>
    <w:rsid w:val="00596317"/>
    <w:rsid w:val="00596875"/>
    <w:rsid w:val="005B01C9"/>
    <w:rsid w:val="005B14A6"/>
    <w:rsid w:val="005B30ED"/>
    <w:rsid w:val="005B4712"/>
    <w:rsid w:val="005C2C40"/>
    <w:rsid w:val="005C57AA"/>
    <w:rsid w:val="005C613E"/>
    <w:rsid w:val="005C7794"/>
    <w:rsid w:val="0061076E"/>
    <w:rsid w:val="00611224"/>
    <w:rsid w:val="0061299D"/>
    <w:rsid w:val="00615FD5"/>
    <w:rsid w:val="00616F30"/>
    <w:rsid w:val="00624256"/>
    <w:rsid w:val="006249AF"/>
    <w:rsid w:val="00637FD1"/>
    <w:rsid w:val="0064366B"/>
    <w:rsid w:val="00646984"/>
    <w:rsid w:val="00651450"/>
    <w:rsid w:val="006539BA"/>
    <w:rsid w:val="00663DC7"/>
    <w:rsid w:val="006655E1"/>
    <w:rsid w:val="00667A50"/>
    <w:rsid w:val="00667AE2"/>
    <w:rsid w:val="00675E9C"/>
    <w:rsid w:val="00677C90"/>
    <w:rsid w:val="006804E0"/>
    <w:rsid w:val="00683287"/>
    <w:rsid w:val="006938E4"/>
    <w:rsid w:val="00696C34"/>
    <w:rsid w:val="006A2D73"/>
    <w:rsid w:val="006A3A69"/>
    <w:rsid w:val="006A41BF"/>
    <w:rsid w:val="006B3A8F"/>
    <w:rsid w:val="006C1E56"/>
    <w:rsid w:val="006C663E"/>
    <w:rsid w:val="006D3878"/>
    <w:rsid w:val="006D555D"/>
    <w:rsid w:val="006E0AD7"/>
    <w:rsid w:val="006F25B4"/>
    <w:rsid w:val="006F339E"/>
    <w:rsid w:val="007007C6"/>
    <w:rsid w:val="00703E86"/>
    <w:rsid w:val="00724E10"/>
    <w:rsid w:val="00730329"/>
    <w:rsid w:val="00731419"/>
    <w:rsid w:val="00733DD5"/>
    <w:rsid w:val="00743FAC"/>
    <w:rsid w:val="0074749E"/>
    <w:rsid w:val="0076008A"/>
    <w:rsid w:val="007624A1"/>
    <w:rsid w:val="00762D52"/>
    <w:rsid w:val="00772E01"/>
    <w:rsid w:val="00773910"/>
    <w:rsid w:val="00773FCD"/>
    <w:rsid w:val="00782620"/>
    <w:rsid w:val="00786BAC"/>
    <w:rsid w:val="00787577"/>
    <w:rsid w:val="00793F2E"/>
    <w:rsid w:val="007A10F4"/>
    <w:rsid w:val="007A1A76"/>
    <w:rsid w:val="007A6352"/>
    <w:rsid w:val="007D77E6"/>
    <w:rsid w:val="007E45EB"/>
    <w:rsid w:val="007F0620"/>
    <w:rsid w:val="007F7B90"/>
    <w:rsid w:val="00802174"/>
    <w:rsid w:val="008035DE"/>
    <w:rsid w:val="00805492"/>
    <w:rsid w:val="008066E7"/>
    <w:rsid w:val="0082071F"/>
    <w:rsid w:val="008357CF"/>
    <w:rsid w:val="0084191C"/>
    <w:rsid w:val="00845ACB"/>
    <w:rsid w:val="00852215"/>
    <w:rsid w:val="00856CAF"/>
    <w:rsid w:val="00862E9E"/>
    <w:rsid w:val="008632B7"/>
    <w:rsid w:val="00865920"/>
    <w:rsid w:val="0087516F"/>
    <w:rsid w:val="00876A9F"/>
    <w:rsid w:val="00877E2D"/>
    <w:rsid w:val="00886D89"/>
    <w:rsid w:val="00892F1A"/>
    <w:rsid w:val="00893CB2"/>
    <w:rsid w:val="00895174"/>
    <w:rsid w:val="008A1FF7"/>
    <w:rsid w:val="008A66CA"/>
    <w:rsid w:val="008B2149"/>
    <w:rsid w:val="008B2771"/>
    <w:rsid w:val="008D4F99"/>
    <w:rsid w:val="008D5246"/>
    <w:rsid w:val="008E5FF9"/>
    <w:rsid w:val="008F02AE"/>
    <w:rsid w:val="008F5B57"/>
    <w:rsid w:val="00903D0B"/>
    <w:rsid w:val="00911DE4"/>
    <w:rsid w:val="00913975"/>
    <w:rsid w:val="009254B1"/>
    <w:rsid w:val="00925C1B"/>
    <w:rsid w:val="009268FF"/>
    <w:rsid w:val="0093021E"/>
    <w:rsid w:val="0093184B"/>
    <w:rsid w:val="00935A8E"/>
    <w:rsid w:val="009436AE"/>
    <w:rsid w:val="00946210"/>
    <w:rsid w:val="00946EA7"/>
    <w:rsid w:val="009472AE"/>
    <w:rsid w:val="009515C6"/>
    <w:rsid w:val="00955A5D"/>
    <w:rsid w:val="00955DDD"/>
    <w:rsid w:val="0095706F"/>
    <w:rsid w:val="00965595"/>
    <w:rsid w:val="00965900"/>
    <w:rsid w:val="00965AEA"/>
    <w:rsid w:val="00972EBC"/>
    <w:rsid w:val="00977B58"/>
    <w:rsid w:val="0098144B"/>
    <w:rsid w:val="009839EB"/>
    <w:rsid w:val="009875D6"/>
    <w:rsid w:val="009932A3"/>
    <w:rsid w:val="009A1E32"/>
    <w:rsid w:val="009B4FED"/>
    <w:rsid w:val="009B7068"/>
    <w:rsid w:val="009B7226"/>
    <w:rsid w:val="009C5F98"/>
    <w:rsid w:val="009D3582"/>
    <w:rsid w:val="009D7622"/>
    <w:rsid w:val="009D7718"/>
    <w:rsid w:val="009E0EB7"/>
    <w:rsid w:val="009F3EA9"/>
    <w:rsid w:val="009F4B9B"/>
    <w:rsid w:val="009F4CCC"/>
    <w:rsid w:val="00A05919"/>
    <w:rsid w:val="00A06452"/>
    <w:rsid w:val="00A1240B"/>
    <w:rsid w:val="00A14317"/>
    <w:rsid w:val="00A21F1E"/>
    <w:rsid w:val="00A22991"/>
    <w:rsid w:val="00A23394"/>
    <w:rsid w:val="00A25F1B"/>
    <w:rsid w:val="00A40A80"/>
    <w:rsid w:val="00A4172D"/>
    <w:rsid w:val="00A41D2A"/>
    <w:rsid w:val="00A42D2E"/>
    <w:rsid w:val="00A437A0"/>
    <w:rsid w:val="00A47214"/>
    <w:rsid w:val="00A478DC"/>
    <w:rsid w:val="00A50950"/>
    <w:rsid w:val="00A557E4"/>
    <w:rsid w:val="00A6198D"/>
    <w:rsid w:val="00A71FA1"/>
    <w:rsid w:val="00A72418"/>
    <w:rsid w:val="00A73D2E"/>
    <w:rsid w:val="00A77683"/>
    <w:rsid w:val="00A8486F"/>
    <w:rsid w:val="00A93F93"/>
    <w:rsid w:val="00A94E8B"/>
    <w:rsid w:val="00A9645D"/>
    <w:rsid w:val="00AA0BBB"/>
    <w:rsid w:val="00AA5863"/>
    <w:rsid w:val="00AB7285"/>
    <w:rsid w:val="00AC1C19"/>
    <w:rsid w:val="00AC2988"/>
    <w:rsid w:val="00AC753D"/>
    <w:rsid w:val="00AD1C2C"/>
    <w:rsid w:val="00AD1DFA"/>
    <w:rsid w:val="00AD3B0E"/>
    <w:rsid w:val="00AD5AA5"/>
    <w:rsid w:val="00AE3468"/>
    <w:rsid w:val="00AE38C3"/>
    <w:rsid w:val="00AE3E57"/>
    <w:rsid w:val="00AF0ACD"/>
    <w:rsid w:val="00AF20A3"/>
    <w:rsid w:val="00B0448E"/>
    <w:rsid w:val="00B07BBD"/>
    <w:rsid w:val="00B1284E"/>
    <w:rsid w:val="00B12AE2"/>
    <w:rsid w:val="00B13D94"/>
    <w:rsid w:val="00B142BC"/>
    <w:rsid w:val="00B15FF2"/>
    <w:rsid w:val="00B1669B"/>
    <w:rsid w:val="00B26E98"/>
    <w:rsid w:val="00B32F7E"/>
    <w:rsid w:val="00B344AC"/>
    <w:rsid w:val="00B40D10"/>
    <w:rsid w:val="00B505B8"/>
    <w:rsid w:val="00B600F6"/>
    <w:rsid w:val="00B61E3E"/>
    <w:rsid w:val="00B66BB0"/>
    <w:rsid w:val="00B722D5"/>
    <w:rsid w:val="00B8509F"/>
    <w:rsid w:val="00B86735"/>
    <w:rsid w:val="00B86C23"/>
    <w:rsid w:val="00B94156"/>
    <w:rsid w:val="00B9459F"/>
    <w:rsid w:val="00B97E83"/>
    <w:rsid w:val="00BA24CC"/>
    <w:rsid w:val="00BA2610"/>
    <w:rsid w:val="00BA5FD3"/>
    <w:rsid w:val="00BB1795"/>
    <w:rsid w:val="00BB3569"/>
    <w:rsid w:val="00BC3760"/>
    <w:rsid w:val="00BC3772"/>
    <w:rsid w:val="00BC4E7A"/>
    <w:rsid w:val="00BC5625"/>
    <w:rsid w:val="00BD0A8B"/>
    <w:rsid w:val="00BE0BB2"/>
    <w:rsid w:val="00BE3523"/>
    <w:rsid w:val="00BF03BB"/>
    <w:rsid w:val="00BF2138"/>
    <w:rsid w:val="00C00A8E"/>
    <w:rsid w:val="00C15824"/>
    <w:rsid w:val="00C2125D"/>
    <w:rsid w:val="00C257E2"/>
    <w:rsid w:val="00C25DD3"/>
    <w:rsid w:val="00C25E23"/>
    <w:rsid w:val="00C31A08"/>
    <w:rsid w:val="00C338DF"/>
    <w:rsid w:val="00C42F78"/>
    <w:rsid w:val="00C453FC"/>
    <w:rsid w:val="00C5302A"/>
    <w:rsid w:val="00C55E5D"/>
    <w:rsid w:val="00C61E4D"/>
    <w:rsid w:val="00C670A8"/>
    <w:rsid w:val="00C7318D"/>
    <w:rsid w:val="00C7777B"/>
    <w:rsid w:val="00C779BF"/>
    <w:rsid w:val="00C8110F"/>
    <w:rsid w:val="00C94F8C"/>
    <w:rsid w:val="00C96122"/>
    <w:rsid w:val="00C96C41"/>
    <w:rsid w:val="00C96E07"/>
    <w:rsid w:val="00C97332"/>
    <w:rsid w:val="00CA2DEA"/>
    <w:rsid w:val="00CB16B5"/>
    <w:rsid w:val="00CB2127"/>
    <w:rsid w:val="00CC0342"/>
    <w:rsid w:val="00CC6C4C"/>
    <w:rsid w:val="00CD45CB"/>
    <w:rsid w:val="00CD5066"/>
    <w:rsid w:val="00CD54E0"/>
    <w:rsid w:val="00CE35B9"/>
    <w:rsid w:val="00CF01A9"/>
    <w:rsid w:val="00CF0FB4"/>
    <w:rsid w:val="00CF4244"/>
    <w:rsid w:val="00CF7C7C"/>
    <w:rsid w:val="00D3240D"/>
    <w:rsid w:val="00D37773"/>
    <w:rsid w:val="00D42910"/>
    <w:rsid w:val="00D46B01"/>
    <w:rsid w:val="00D55493"/>
    <w:rsid w:val="00D56EA4"/>
    <w:rsid w:val="00D7272B"/>
    <w:rsid w:val="00D80D7E"/>
    <w:rsid w:val="00D811B5"/>
    <w:rsid w:val="00D878A1"/>
    <w:rsid w:val="00D94C5A"/>
    <w:rsid w:val="00D9559B"/>
    <w:rsid w:val="00DA1C24"/>
    <w:rsid w:val="00DA3127"/>
    <w:rsid w:val="00DA6639"/>
    <w:rsid w:val="00DC2B34"/>
    <w:rsid w:val="00DC2E5D"/>
    <w:rsid w:val="00DD1765"/>
    <w:rsid w:val="00DE4B22"/>
    <w:rsid w:val="00DF08EB"/>
    <w:rsid w:val="00DF632F"/>
    <w:rsid w:val="00E00CE8"/>
    <w:rsid w:val="00E0488F"/>
    <w:rsid w:val="00E16DBB"/>
    <w:rsid w:val="00E2024E"/>
    <w:rsid w:val="00E23FA2"/>
    <w:rsid w:val="00E258DD"/>
    <w:rsid w:val="00E30929"/>
    <w:rsid w:val="00E331A8"/>
    <w:rsid w:val="00E46C49"/>
    <w:rsid w:val="00E51312"/>
    <w:rsid w:val="00E51B4E"/>
    <w:rsid w:val="00E55959"/>
    <w:rsid w:val="00E559B2"/>
    <w:rsid w:val="00E577AC"/>
    <w:rsid w:val="00E57DD7"/>
    <w:rsid w:val="00E60F6E"/>
    <w:rsid w:val="00E625F8"/>
    <w:rsid w:val="00E66169"/>
    <w:rsid w:val="00E70B0B"/>
    <w:rsid w:val="00E715E8"/>
    <w:rsid w:val="00E7191C"/>
    <w:rsid w:val="00E83710"/>
    <w:rsid w:val="00E83A0A"/>
    <w:rsid w:val="00E87019"/>
    <w:rsid w:val="00E9317C"/>
    <w:rsid w:val="00E96E84"/>
    <w:rsid w:val="00EA7A71"/>
    <w:rsid w:val="00EA7B8C"/>
    <w:rsid w:val="00EB1A85"/>
    <w:rsid w:val="00EB1DCE"/>
    <w:rsid w:val="00EC5736"/>
    <w:rsid w:val="00ED3D72"/>
    <w:rsid w:val="00EE3962"/>
    <w:rsid w:val="00EF3924"/>
    <w:rsid w:val="00F00E76"/>
    <w:rsid w:val="00F06DC5"/>
    <w:rsid w:val="00F105A5"/>
    <w:rsid w:val="00F10CF0"/>
    <w:rsid w:val="00F11AE5"/>
    <w:rsid w:val="00F12272"/>
    <w:rsid w:val="00F14805"/>
    <w:rsid w:val="00F15FA5"/>
    <w:rsid w:val="00F16F96"/>
    <w:rsid w:val="00F174C6"/>
    <w:rsid w:val="00F17A63"/>
    <w:rsid w:val="00F3270F"/>
    <w:rsid w:val="00F330BC"/>
    <w:rsid w:val="00F3385A"/>
    <w:rsid w:val="00F374F6"/>
    <w:rsid w:val="00F40614"/>
    <w:rsid w:val="00F414A8"/>
    <w:rsid w:val="00F42CB0"/>
    <w:rsid w:val="00F476C2"/>
    <w:rsid w:val="00F5208F"/>
    <w:rsid w:val="00F53CBB"/>
    <w:rsid w:val="00F53F64"/>
    <w:rsid w:val="00F609B1"/>
    <w:rsid w:val="00F722E6"/>
    <w:rsid w:val="00F72A5E"/>
    <w:rsid w:val="00F73D0E"/>
    <w:rsid w:val="00F746D5"/>
    <w:rsid w:val="00F75D7B"/>
    <w:rsid w:val="00F85519"/>
    <w:rsid w:val="00F85C1F"/>
    <w:rsid w:val="00F85CC0"/>
    <w:rsid w:val="00F87064"/>
    <w:rsid w:val="00F91BD8"/>
    <w:rsid w:val="00F93FFF"/>
    <w:rsid w:val="00F975B3"/>
    <w:rsid w:val="00FA4404"/>
    <w:rsid w:val="00FA74EC"/>
    <w:rsid w:val="00FB17A5"/>
    <w:rsid w:val="00FB29BD"/>
    <w:rsid w:val="00FB4361"/>
    <w:rsid w:val="00FB6A94"/>
    <w:rsid w:val="00FC3697"/>
    <w:rsid w:val="00FC406B"/>
    <w:rsid w:val="00FD4443"/>
    <w:rsid w:val="00FE3F2A"/>
    <w:rsid w:val="00FE4939"/>
    <w:rsid w:val="00FF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2AE735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4F5"/>
    <w:pPr>
      <w:widowControl w:val="0"/>
    </w:p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2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b/>
      <w:sz w:val="22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sz w:val="22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pPr>
      <w:keepNext/>
      <w:spacing w:line="220" w:lineRule="exact"/>
      <w:jc w:val="both"/>
      <w:outlineLvl w:val="6"/>
    </w:pPr>
    <w:rPr>
      <w:b/>
      <w:sz w:val="18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pPr>
      <w:jc w:val="center"/>
    </w:pPr>
    <w:rPr>
      <w:b/>
      <w:sz w:val="24"/>
    </w:rPr>
  </w:style>
  <w:style w:type="paragraph" w:styleId="a4">
    <w:name w:val="Document Map"/>
    <w:basedOn w:val="a"/>
    <w:link w:val="a5"/>
    <w:semiHidden/>
    <w:pPr>
      <w:shd w:val="clear" w:color="auto" w:fill="000080"/>
    </w:pPr>
    <w:rPr>
      <w:rFonts w:ascii="Tahoma" w:hAnsi="Tahoma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page number"/>
    <w:rPr>
      <w:sz w:val="20"/>
    </w:rPr>
  </w:style>
  <w:style w:type="paragraph" w:styleId="21">
    <w:name w:val="Body Text 2"/>
    <w:basedOn w:val="a"/>
    <w:pPr>
      <w:widowControl/>
      <w:jc w:val="both"/>
    </w:pPr>
    <w:rPr>
      <w:sz w:val="22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9">
    <w:name w:val="Body Text"/>
    <w:basedOn w:val="a"/>
    <w:pPr>
      <w:spacing w:after="120"/>
    </w:pPr>
  </w:style>
  <w:style w:type="paragraph" w:customStyle="1" w:styleId="22">
    <w:name w:val="Знак Знак2 Знак"/>
    <w:basedOn w:val="a"/>
    <w:link w:val="23"/>
    <w:pPr>
      <w:widowControl/>
      <w:tabs>
        <w:tab w:val="num" w:pos="360"/>
      </w:tabs>
      <w:spacing w:after="160" w:line="240" w:lineRule="exact"/>
    </w:pPr>
    <w:rPr>
      <w:noProof/>
      <w:sz w:val="24"/>
      <w:szCs w:val="24"/>
      <w:lang w:val="en-US"/>
    </w:rPr>
  </w:style>
  <w:style w:type="paragraph" w:customStyle="1" w:styleId="Noeeu1">
    <w:name w:val="Noeeu1"/>
    <w:basedOn w:val="a"/>
    <w:pPr>
      <w:ind w:firstLine="709"/>
      <w:jc w:val="both"/>
    </w:pPr>
    <w:rPr>
      <w:sz w:val="24"/>
    </w:rPr>
  </w:style>
  <w:style w:type="paragraph" w:styleId="aa">
    <w:name w:val="Title"/>
    <w:basedOn w:val="a"/>
    <w:link w:val="ab"/>
    <w:qFormat/>
    <w:pPr>
      <w:jc w:val="center"/>
    </w:pPr>
    <w:rPr>
      <w:b/>
      <w:snapToGrid w:val="0"/>
    </w:rPr>
  </w:style>
  <w:style w:type="paragraph" w:customStyle="1" w:styleId="ac">
    <w:name w:val="Знак Знак"/>
    <w:basedOn w:val="a"/>
    <w:uiPriority w:val="99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styleId="ad">
    <w:name w:val="annotation text"/>
    <w:basedOn w:val="a"/>
    <w:link w:val="11"/>
  </w:style>
  <w:style w:type="character" w:customStyle="1" w:styleId="ae">
    <w:name w:val="Текст примечания Знак"/>
    <w:basedOn w:val="a0"/>
  </w:style>
  <w:style w:type="paragraph" w:styleId="af">
    <w:name w:val="header"/>
    <w:basedOn w:val="a"/>
    <w:link w:val="12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</w:style>
  <w:style w:type="paragraph" w:styleId="af1">
    <w:name w:val="endnote text"/>
    <w:basedOn w:val="a"/>
    <w:link w:val="af2"/>
    <w:semiHidden/>
    <w:unhideWhenUsed/>
  </w:style>
  <w:style w:type="character" w:customStyle="1" w:styleId="af2">
    <w:name w:val="Текст концевой сноски Знак"/>
    <w:basedOn w:val="a0"/>
    <w:link w:val="af1"/>
    <w:semiHidden/>
  </w:style>
  <w:style w:type="character" w:styleId="af3">
    <w:name w:val="endnote reference"/>
    <w:basedOn w:val="a0"/>
    <w:semiHidden/>
    <w:unhideWhenUsed/>
    <w:rPr>
      <w:vertAlign w:val="superscript"/>
    </w:rPr>
  </w:style>
  <w:style w:type="paragraph" w:styleId="af4">
    <w:name w:val="footnote text"/>
    <w:basedOn w:val="a"/>
    <w:link w:val="af5"/>
    <w:semiHidden/>
    <w:unhideWhenUsed/>
  </w:style>
  <w:style w:type="character" w:customStyle="1" w:styleId="af5">
    <w:name w:val="Текст сноски Знак"/>
    <w:basedOn w:val="a0"/>
    <w:link w:val="af4"/>
    <w:semiHidden/>
  </w:style>
  <w:style w:type="character" w:styleId="af6">
    <w:name w:val="footnote reference"/>
    <w:basedOn w:val="a0"/>
    <w:semiHidden/>
    <w:unhideWhenUsed/>
    <w:rPr>
      <w:vertAlign w:val="superscript"/>
    </w:rPr>
  </w:style>
  <w:style w:type="character" w:customStyle="1" w:styleId="80">
    <w:name w:val="Заголовок 8 Знак"/>
    <w:link w:val="8"/>
    <w:rPr>
      <w:b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uiPriority w:val="9"/>
    <w:semiHidden/>
    <w:rPr>
      <w:rFonts w:ascii="Calibri" w:eastAsia="Times New Roman" w:hAnsi="Calibri" w:cs="Times New Roman"/>
      <w:sz w:val="24"/>
      <w:szCs w:val="24"/>
    </w:rPr>
  </w:style>
  <w:style w:type="character" w:customStyle="1" w:styleId="a5">
    <w:name w:val="Схема документа Знак"/>
    <w:link w:val="a4"/>
    <w:uiPriority w:val="99"/>
    <w:semiHidden/>
    <w:rPr>
      <w:sz w:val="0"/>
      <w:szCs w:val="0"/>
    </w:rPr>
  </w:style>
  <w:style w:type="character" w:customStyle="1" w:styleId="af7">
    <w:name w:val="Нижний колонтитул Знак"/>
    <w:uiPriority w:val="99"/>
    <w:semiHidden/>
    <w:rPr>
      <w:sz w:val="20"/>
      <w:szCs w:val="20"/>
    </w:rPr>
  </w:style>
  <w:style w:type="character" w:customStyle="1" w:styleId="23">
    <w:name w:val="Основной текст 2 Знак"/>
    <w:link w:val="22"/>
    <w:uiPriority w:val="99"/>
    <w:semiHidden/>
    <w:rPr>
      <w:sz w:val="20"/>
      <w:szCs w:val="20"/>
    </w:rPr>
  </w:style>
  <w:style w:type="character" w:customStyle="1" w:styleId="ab">
    <w:name w:val="Название Знак"/>
    <w:link w:val="aa"/>
    <w:uiPriority w:val="99"/>
    <w:semiHidden/>
    <w:rPr>
      <w:sz w:val="0"/>
      <w:szCs w:val="0"/>
    </w:rPr>
  </w:style>
  <w:style w:type="character" w:customStyle="1" w:styleId="11">
    <w:name w:val="Текст примечания Знак1"/>
    <w:link w:val="ad"/>
    <w:uiPriority w:val="99"/>
    <w:semiHidden/>
    <w:rPr>
      <w:sz w:val="20"/>
      <w:szCs w:val="20"/>
    </w:rPr>
  </w:style>
  <w:style w:type="character" w:customStyle="1" w:styleId="af8">
    <w:name w:val="Заголовок Знак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2">
    <w:name w:val="Верхний колонтитул Знак1"/>
    <w:link w:val="af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af9">
    <w:name w:val="List Paragraph"/>
    <w:basedOn w:val="a"/>
    <w:uiPriority w:val="34"/>
    <w:qFormat/>
    <w:rsid w:val="007314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4F5"/>
    <w:pPr>
      <w:widowControl w:val="0"/>
    </w:p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2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b/>
      <w:sz w:val="22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sz w:val="22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pPr>
      <w:keepNext/>
      <w:spacing w:line="220" w:lineRule="exact"/>
      <w:jc w:val="both"/>
      <w:outlineLvl w:val="6"/>
    </w:pPr>
    <w:rPr>
      <w:b/>
      <w:sz w:val="18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pPr>
      <w:jc w:val="center"/>
    </w:pPr>
    <w:rPr>
      <w:b/>
      <w:sz w:val="24"/>
    </w:rPr>
  </w:style>
  <w:style w:type="paragraph" w:styleId="a4">
    <w:name w:val="Document Map"/>
    <w:basedOn w:val="a"/>
    <w:link w:val="a5"/>
    <w:semiHidden/>
    <w:pPr>
      <w:shd w:val="clear" w:color="auto" w:fill="000080"/>
    </w:pPr>
    <w:rPr>
      <w:rFonts w:ascii="Tahoma" w:hAnsi="Tahoma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page number"/>
    <w:rPr>
      <w:sz w:val="20"/>
    </w:rPr>
  </w:style>
  <w:style w:type="paragraph" w:styleId="21">
    <w:name w:val="Body Text 2"/>
    <w:basedOn w:val="a"/>
    <w:pPr>
      <w:widowControl/>
      <w:jc w:val="both"/>
    </w:pPr>
    <w:rPr>
      <w:sz w:val="22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9">
    <w:name w:val="Body Text"/>
    <w:basedOn w:val="a"/>
    <w:pPr>
      <w:spacing w:after="120"/>
    </w:pPr>
  </w:style>
  <w:style w:type="paragraph" w:customStyle="1" w:styleId="22">
    <w:name w:val="Знак Знак2 Знак"/>
    <w:basedOn w:val="a"/>
    <w:link w:val="23"/>
    <w:pPr>
      <w:widowControl/>
      <w:tabs>
        <w:tab w:val="num" w:pos="360"/>
      </w:tabs>
      <w:spacing w:after="160" w:line="240" w:lineRule="exact"/>
    </w:pPr>
    <w:rPr>
      <w:noProof/>
      <w:sz w:val="24"/>
      <w:szCs w:val="24"/>
      <w:lang w:val="en-US"/>
    </w:rPr>
  </w:style>
  <w:style w:type="paragraph" w:customStyle="1" w:styleId="Noeeu1">
    <w:name w:val="Noeeu1"/>
    <w:basedOn w:val="a"/>
    <w:pPr>
      <w:ind w:firstLine="709"/>
      <w:jc w:val="both"/>
    </w:pPr>
    <w:rPr>
      <w:sz w:val="24"/>
    </w:rPr>
  </w:style>
  <w:style w:type="paragraph" w:styleId="aa">
    <w:name w:val="Title"/>
    <w:basedOn w:val="a"/>
    <w:link w:val="ab"/>
    <w:qFormat/>
    <w:pPr>
      <w:jc w:val="center"/>
    </w:pPr>
    <w:rPr>
      <w:b/>
      <w:snapToGrid w:val="0"/>
    </w:rPr>
  </w:style>
  <w:style w:type="paragraph" w:customStyle="1" w:styleId="ac">
    <w:name w:val="Знак Знак"/>
    <w:basedOn w:val="a"/>
    <w:uiPriority w:val="99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styleId="ad">
    <w:name w:val="annotation text"/>
    <w:basedOn w:val="a"/>
    <w:link w:val="11"/>
  </w:style>
  <w:style w:type="character" w:customStyle="1" w:styleId="ae">
    <w:name w:val="Текст примечания Знак"/>
    <w:basedOn w:val="a0"/>
  </w:style>
  <w:style w:type="paragraph" w:styleId="af">
    <w:name w:val="header"/>
    <w:basedOn w:val="a"/>
    <w:link w:val="12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</w:style>
  <w:style w:type="paragraph" w:styleId="af1">
    <w:name w:val="endnote text"/>
    <w:basedOn w:val="a"/>
    <w:link w:val="af2"/>
    <w:semiHidden/>
    <w:unhideWhenUsed/>
  </w:style>
  <w:style w:type="character" w:customStyle="1" w:styleId="af2">
    <w:name w:val="Текст концевой сноски Знак"/>
    <w:basedOn w:val="a0"/>
    <w:link w:val="af1"/>
    <w:semiHidden/>
  </w:style>
  <w:style w:type="character" w:styleId="af3">
    <w:name w:val="endnote reference"/>
    <w:basedOn w:val="a0"/>
    <w:semiHidden/>
    <w:unhideWhenUsed/>
    <w:rPr>
      <w:vertAlign w:val="superscript"/>
    </w:rPr>
  </w:style>
  <w:style w:type="paragraph" w:styleId="af4">
    <w:name w:val="footnote text"/>
    <w:basedOn w:val="a"/>
    <w:link w:val="af5"/>
    <w:semiHidden/>
    <w:unhideWhenUsed/>
  </w:style>
  <w:style w:type="character" w:customStyle="1" w:styleId="af5">
    <w:name w:val="Текст сноски Знак"/>
    <w:basedOn w:val="a0"/>
    <w:link w:val="af4"/>
    <w:semiHidden/>
  </w:style>
  <w:style w:type="character" w:styleId="af6">
    <w:name w:val="footnote reference"/>
    <w:basedOn w:val="a0"/>
    <w:semiHidden/>
    <w:unhideWhenUsed/>
    <w:rPr>
      <w:vertAlign w:val="superscript"/>
    </w:rPr>
  </w:style>
  <w:style w:type="character" w:customStyle="1" w:styleId="80">
    <w:name w:val="Заголовок 8 Знак"/>
    <w:link w:val="8"/>
    <w:rPr>
      <w:b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uiPriority w:val="9"/>
    <w:semiHidden/>
    <w:rPr>
      <w:rFonts w:ascii="Calibri" w:eastAsia="Times New Roman" w:hAnsi="Calibri" w:cs="Times New Roman"/>
      <w:sz w:val="24"/>
      <w:szCs w:val="24"/>
    </w:rPr>
  </w:style>
  <w:style w:type="character" w:customStyle="1" w:styleId="a5">
    <w:name w:val="Схема документа Знак"/>
    <w:link w:val="a4"/>
    <w:uiPriority w:val="99"/>
    <w:semiHidden/>
    <w:rPr>
      <w:sz w:val="0"/>
      <w:szCs w:val="0"/>
    </w:rPr>
  </w:style>
  <w:style w:type="character" w:customStyle="1" w:styleId="af7">
    <w:name w:val="Нижний колонтитул Знак"/>
    <w:uiPriority w:val="99"/>
    <w:semiHidden/>
    <w:rPr>
      <w:sz w:val="20"/>
      <w:szCs w:val="20"/>
    </w:rPr>
  </w:style>
  <w:style w:type="character" w:customStyle="1" w:styleId="23">
    <w:name w:val="Основной текст 2 Знак"/>
    <w:link w:val="22"/>
    <w:uiPriority w:val="99"/>
    <w:semiHidden/>
    <w:rPr>
      <w:sz w:val="20"/>
      <w:szCs w:val="20"/>
    </w:rPr>
  </w:style>
  <w:style w:type="character" w:customStyle="1" w:styleId="ab">
    <w:name w:val="Название Знак"/>
    <w:link w:val="aa"/>
    <w:uiPriority w:val="99"/>
    <w:semiHidden/>
    <w:rPr>
      <w:sz w:val="0"/>
      <w:szCs w:val="0"/>
    </w:rPr>
  </w:style>
  <w:style w:type="character" w:customStyle="1" w:styleId="11">
    <w:name w:val="Текст примечания Знак1"/>
    <w:link w:val="ad"/>
    <w:uiPriority w:val="99"/>
    <w:semiHidden/>
    <w:rPr>
      <w:sz w:val="20"/>
      <w:szCs w:val="20"/>
    </w:rPr>
  </w:style>
  <w:style w:type="character" w:customStyle="1" w:styleId="af8">
    <w:name w:val="Заголовок Знак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2">
    <w:name w:val="Верхний колонтитул Знак1"/>
    <w:link w:val="af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af9">
    <w:name w:val="List Paragraph"/>
    <w:basedOn w:val="a"/>
    <w:uiPriority w:val="34"/>
    <w:qFormat/>
    <w:rsid w:val="007314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8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7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T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1CD13DD1-96FD-4241-9D07-48C4F6898D9F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5</Pages>
  <Words>1642</Words>
  <Characters>10325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MFC</Company>
  <LinksUpToDate>false</LinksUpToDate>
  <CharactersWithSpaces>11944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Балов Юрий Константинович</cp:lastModifiedBy>
  <cp:revision>80</cp:revision>
  <cp:lastPrinted>2026-05-15T11:32:00Z</cp:lastPrinted>
  <dcterms:created xsi:type="dcterms:W3CDTF">2019-02-01T18:26:00Z</dcterms:created>
  <dcterms:modified xsi:type="dcterms:W3CDTF">2026-05-18T10:31:00Z</dcterms:modified>
</cp:coreProperties>
</file>